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537" w:rsidRPr="00F34C18" w:rsidRDefault="00EE2537" w:rsidP="00F34C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EE2537" w:rsidRDefault="00EE2537" w:rsidP="00F34C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итогах </w:t>
      </w:r>
      <w:r w:rsidRPr="00F34C18"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</w:p>
    <w:p w:rsidR="00EE2537" w:rsidRPr="00F34C18" w:rsidRDefault="00EE2537" w:rsidP="00F34C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город Тула</w:t>
      </w:r>
    </w:p>
    <w:p w:rsidR="00EE2537" w:rsidRDefault="00EE2537" w:rsidP="00B3471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4717">
        <w:rPr>
          <w:rFonts w:ascii="Times New Roman" w:hAnsi="Times New Roman" w:cs="Times New Roman"/>
          <w:sz w:val="28"/>
          <w:szCs w:val="28"/>
        </w:rPr>
        <w:t xml:space="preserve">«Развитие и поддержка субъектов малого и среднего предпринимательства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город Тула</w:t>
      </w:r>
      <w:r w:rsidRPr="00B34717">
        <w:rPr>
          <w:rFonts w:ascii="Times New Roman" w:hAnsi="Times New Roman" w:cs="Times New Roman"/>
          <w:sz w:val="28"/>
          <w:szCs w:val="28"/>
        </w:rPr>
        <w:t>»</w:t>
      </w:r>
    </w:p>
    <w:p w:rsidR="00EE2537" w:rsidRDefault="00EE2537" w:rsidP="00B3471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2537" w:rsidRPr="00F34C18" w:rsidRDefault="00EE2537" w:rsidP="00F34C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2016 год</w:t>
      </w:r>
    </w:p>
    <w:p w:rsidR="00EE2537" w:rsidRDefault="00EE2537" w:rsidP="00B34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537" w:rsidRDefault="00EE2537" w:rsidP="00B34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537" w:rsidRDefault="00EE2537" w:rsidP="00B34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Ответственным исполнителем муниципальной программы муниципального образования город Тула </w:t>
      </w:r>
      <w:r w:rsidRPr="00B34717">
        <w:rPr>
          <w:rFonts w:ascii="Times New Roman" w:hAnsi="Times New Roman" w:cs="Times New Roman"/>
          <w:sz w:val="28"/>
          <w:szCs w:val="28"/>
        </w:rPr>
        <w:t>«Развитие и поддержка субъектов малого и среднего предпринимательства города Тулы»</w:t>
      </w:r>
      <w:r>
        <w:rPr>
          <w:rFonts w:ascii="Times New Roman" w:hAnsi="Times New Roman" w:cs="Times New Roman"/>
          <w:sz w:val="28"/>
          <w:szCs w:val="28"/>
        </w:rPr>
        <w:t xml:space="preserve"> является управление экономического развития администрации города Тулы, соисполнитель муниципальной программы – комитет имущественных и земельных отношений администрации города Тулы.</w:t>
      </w:r>
    </w:p>
    <w:p w:rsidR="00EE2537" w:rsidRDefault="00EE2537" w:rsidP="00B34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цель муниципальной программы – ф</w:t>
      </w:r>
      <w:r w:rsidRPr="00C9742B">
        <w:rPr>
          <w:rFonts w:ascii="Times New Roman" w:hAnsi="Times New Roman" w:cs="Times New Roman"/>
          <w:sz w:val="28"/>
          <w:szCs w:val="28"/>
        </w:rPr>
        <w:t>ормирование благоприятных условий для устойчивого развития субъектов малого и среднего предпринимательства и осуществления их деятельности, способствующих созданию новых рабочих мест, развитию реального сектора экономики, пополнению бюджета муниципального образования город Тула.</w:t>
      </w:r>
    </w:p>
    <w:p w:rsidR="00EE2537" w:rsidRPr="00EF233B" w:rsidRDefault="00EE2537" w:rsidP="00E57498">
      <w:pPr>
        <w:pStyle w:val="1"/>
        <w:ind w:left="18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_Toc413067268"/>
      <w:bookmarkStart w:id="1" w:name="_Toc413067316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</w:t>
      </w:r>
      <w:r w:rsidRPr="00EF233B">
        <w:rPr>
          <w:rFonts w:ascii="Times New Roman" w:hAnsi="Times New Roman" w:cs="Times New Roman"/>
          <w:b w:val="0"/>
          <w:bCs w:val="0"/>
          <w:sz w:val="28"/>
          <w:szCs w:val="28"/>
        </w:rPr>
        <w:t>Основные результаты, достигнутые в результате реализации муниципальной программы</w:t>
      </w:r>
      <w:bookmarkEnd w:id="0"/>
      <w:bookmarkEnd w:id="1"/>
    </w:p>
    <w:p w:rsidR="00EE2537" w:rsidRDefault="00EE2537" w:rsidP="00B34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</w:t>
      </w:r>
      <w:r w:rsidRPr="00797DB7">
        <w:rPr>
          <w:rFonts w:ascii="Times New Roman" w:hAnsi="Times New Roman" w:cs="Times New Roman"/>
          <w:sz w:val="28"/>
          <w:szCs w:val="28"/>
        </w:rPr>
        <w:t xml:space="preserve"> году администрацией города Тулы проводилась планомерная работа по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4717">
        <w:rPr>
          <w:rFonts w:ascii="Times New Roman" w:hAnsi="Times New Roman" w:cs="Times New Roman"/>
          <w:sz w:val="28"/>
          <w:szCs w:val="28"/>
        </w:rPr>
        <w:t>«Развитие и поддержка субъектов малого и среднего предпринимательства города Тулы»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2537" w:rsidRPr="00F34C18" w:rsidRDefault="00EE2537" w:rsidP="00F34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C18">
        <w:rPr>
          <w:rFonts w:ascii="Times New Roman" w:hAnsi="Times New Roman" w:cs="Times New Roman"/>
          <w:sz w:val="28"/>
          <w:szCs w:val="28"/>
        </w:rPr>
        <w:t>Малое и среднее предпринимательство является неотъемлемым элементом экономики города Тулы, наиболее динамично реагирующим на изменение потребительского спроса и обеспечивающим значительные поступления налоговых платежей в бюджеты различных уровней.</w:t>
      </w:r>
    </w:p>
    <w:p w:rsidR="00EE2537" w:rsidRDefault="00EE2537" w:rsidP="004E5F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</w:t>
      </w:r>
      <w:r w:rsidRPr="00F34C18">
        <w:rPr>
          <w:rFonts w:ascii="Times New Roman" w:hAnsi="Times New Roman" w:cs="Times New Roman"/>
          <w:sz w:val="28"/>
          <w:szCs w:val="28"/>
        </w:rPr>
        <w:t xml:space="preserve"> году в муниципальном образовании город Тула (включая Ленинск</w:t>
      </w:r>
      <w:r>
        <w:rPr>
          <w:rFonts w:ascii="Times New Roman" w:hAnsi="Times New Roman" w:cs="Times New Roman"/>
          <w:sz w:val="28"/>
          <w:szCs w:val="28"/>
        </w:rPr>
        <w:t>ий район) насчитывалось более 15,8</w:t>
      </w:r>
      <w:r w:rsidRPr="00F34C18">
        <w:rPr>
          <w:rFonts w:ascii="Times New Roman" w:hAnsi="Times New Roman" w:cs="Times New Roman"/>
          <w:sz w:val="28"/>
          <w:szCs w:val="28"/>
        </w:rPr>
        <w:t xml:space="preserve"> тысяч малых и сред</w:t>
      </w:r>
      <w:r>
        <w:rPr>
          <w:rFonts w:ascii="Times New Roman" w:hAnsi="Times New Roman" w:cs="Times New Roman"/>
          <w:sz w:val="28"/>
          <w:szCs w:val="28"/>
        </w:rPr>
        <w:t>них предприятий, из них более 14</w:t>
      </w:r>
      <w:r w:rsidRPr="00F34C18">
        <w:rPr>
          <w:rFonts w:ascii="Times New Roman" w:hAnsi="Times New Roman" w:cs="Times New Roman"/>
          <w:sz w:val="28"/>
          <w:szCs w:val="28"/>
        </w:rPr>
        <w:t xml:space="preserve"> тыс. – </w:t>
      </w:r>
      <w:proofErr w:type="spellStart"/>
      <w:r w:rsidRPr="00F34C18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F34C18">
        <w:rPr>
          <w:rFonts w:ascii="Times New Roman" w:hAnsi="Times New Roman" w:cs="Times New Roman"/>
          <w:sz w:val="28"/>
          <w:szCs w:val="28"/>
        </w:rPr>
        <w:t xml:space="preserve"> (с численностью до 15 </w:t>
      </w:r>
      <w:r>
        <w:rPr>
          <w:rFonts w:ascii="Times New Roman" w:hAnsi="Times New Roman" w:cs="Times New Roman"/>
          <w:sz w:val="28"/>
          <w:szCs w:val="28"/>
        </w:rPr>
        <w:t>человек включительно), более 1 300 малых и  98</w:t>
      </w:r>
      <w:r w:rsidRPr="00F34C18">
        <w:rPr>
          <w:rFonts w:ascii="Times New Roman" w:hAnsi="Times New Roman" w:cs="Times New Roman"/>
          <w:sz w:val="28"/>
          <w:szCs w:val="28"/>
        </w:rPr>
        <w:t xml:space="preserve"> средних предприятий (таблица 1). </w:t>
      </w:r>
      <w:r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Pr="00F34C18">
        <w:rPr>
          <w:rFonts w:ascii="Times New Roman" w:hAnsi="Times New Roman" w:cs="Times New Roman"/>
          <w:color w:val="000000"/>
          <w:sz w:val="28"/>
          <w:szCs w:val="28"/>
        </w:rPr>
        <w:t xml:space="preserve"> 38% малых и средних предприятий осуществляют оптовую и розничную торговлю, около 24% - операции с недвижимостью, на обрабатывающие производства приходится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около</w:t>
      </w:r>
      <w:r w:rsidRPr="00F34C18">
        <w:rPr>
          <w:rFonts w:ascii="Times New Roman" w:hAnsi="Times New Roman" w:cs="Times New Roman"/>
          <w:color w:val="000000"/>
          <w:sz w:val="28"/>
          <w:szCs w:val="28"/>
        </w:rPr>
        <w:t xml:space="preserve"> 10,7% малых и средних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предприятий, на строительство более</w:t>
      </w:r>
      <w:r w:rsidRPr="00F34C18">
        <w:rPr>
          <w:rFonts w:ascii="Times New Roman" w:hAnsi="Times New Roman" w:cs="Times New Roman"/>
          <w:color w:val="000000"/>
          <w:sz w:val="28"/>
          <w:szCs w:val="28"/>
        </w:rPr>
        <w:t xml:space="preserve"> 12,3%.</w:t>
      </w:r>
    </w:p>
    <w:p w:rsidR="00EE2537" w:rsidRDefault="00EE2537" w:rsidP="004E5F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2537" w:rsidRDefault="00EE2537" w:rsidP="004E5F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2537" w:rsidRDefault="00EE2537" w:rsidP="004E5F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2537" w:rsidRDefault="00EE2537" w:rsidP="004E5F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2537" w:rsidRDefault="00EE2537" w:rsidP="004E5F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2537" w:rsidRDefault="00EE2537" w:rsidP="004E5F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2537" w:rsidRPr="00454121" w:rsidRDefault="00EE2537" w:rsidP="004E5FF6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54121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Таблица 1</w:t>
      </w:r>
    </w:p>
    <w:p w:rsidR="00EE2537" w:rsidRPr="00454121" w:rsidRDefault="00EE2537" w:rsidP="0045412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54121">
        <w:rPr>
          <w:rFonts w:ascii="Times New Roman" w:hAnsi="Times New Roman" w:cs="Times New Roman"/>
          <w:color w:val="000000"/>
          <w:sz w:val="28"/>
          <w:szCs w:val="28"/>
        </w:rPr>
        <w:t>Количество малых и средних предприятий</w:t>
      </w:r>
    </w:p>
    <w:p w:rsidR="00EE2537" w:rsidRPr="00454121" w:rsidRDefault="00EE2537" w:rsidP="004E5FF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54121">
        <w:rPr>
          <w:rFonts w:ascii="Times New Roman" w:hAnsi="Times New Roman" w:cs="Times New Roman"/>
          <w:color w:val="000000"/>
          <w:sz w:val="28"/>
          <w:szCs w:val="28"/>
        </w:rPr>
        <w:t>в муниципальном образовании город Тула</w:t>
      </w:r>
    </w:p>
    <w:tbl>
      <w:tblPr>
        <w:tblW w:w="5000" w:type="pct"/>
        <w:jc w:val="center"/>
        <w:tblInd w:w="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1244"/>
        <w:gridCol w:w="1229"/>
        <w:gridCol w:w="1261"/>
        <w:gridCol w:w="940"/>
        <w:gridCol w:w="1250"/>
        <w:gridCol w:w="1032"/>
        <w:gridCol w:w="1319"/>
      </w:tblGrid>
      <w:tr w:rsidR="00F94980" w:rsidRPr="00582B14" w:rsidTr="00F94980">
        <w:trPr>
          <w:trHeight w:val="426"/>
          <w:jc w:val="center"/>
        </w:trPr>
        <w:tc>
          <w:tcPr>
            <w:tcW w:w="1321" w:type="pct"/>
            <w:gridSpan w:val="2"/>
            <w:vMerge w:val="restart"/>
            <w:tcMar>
              <w:top w:w="15" w:type="dxa"/>
              <w:left w:w="30" w:type="dxa"/>
              <w:bottom w:w="0" w:type="dxa"/>
              <w:right w:w="170" w:type="dxa"/>
            </w:tcMar>
            <w:vAlign w:val="center"/>
          </w:tcPr>
          <w:p w:rsidR="00F94980" w:rsidRPr="00582B14" w:rsidRDefault="00F94980" w:rsidP="00F949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01.01.2015</w:t>
            </w:r>
          </w:p>
        </w:tc>
        <w:tc>
          <w:tcPr>
            <w:tcW w:w="1303" w:type="pct"/>
            <w:gridSpan w:val="2"/>
            <w:vMerge w:val="restart"/>
            <w:tcMar>
              <w:top w:w="15" w:type="dxa"/>
              <w:left w:w="30" w:type="dxa"/>
              <w:bottom w:w="0" w:type="dxa"/>
              <w:right w:w="170" w:type="dxa"/>
            </w:tcMar>
            <w:vAlign w:val="center"/>
          </w:tcPr>
          <w:p w:rsidR="00F94980" w:rsidRPr="00582B14" w:rsidRDefault="00F94980" w:rsidP="00F949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01.01.2016</w:t>
            </w:r>
          </w:p>
        </w:tc>
        <w:tc>
          <w:tcPr>
            <w:tcW w:w="2376" w:type="pct"/>
            <w:gridSpan w:val="4"/>
            <w:tcMar>
              <w:top w:w="15" w:type="dxa"/>
              <w:left w:w="30" w:type="dxa"/>
              <w:bottom w:w="0" w:type="dxa"/>
              <w:right w:w="170" w:type="dxa"/>
            </w:tcMar>
            <w:vAlign w:val="center"/>
          </w:tcPr>
          <w:p w:rsidR="00F94980" w:rsidRPr="00582B14" w:rsidRDefault="00F94980" w:rsidP="00F949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2B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Увеличение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82B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(уменьшение</w:t>
            </w:r>
            <w:proofErr w:type="gramStart"/>
            <w:r w:rsidRPr="00582B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(-))</w:t>
            </w:r>
            <w:proofErr w:type="gramEnd"/>
          </w:p>
        </w:tc>
      </w:tr>
      <w:tr w:rsidR="00F94980" w:rsidRPr="00582B14" w:rsidTr="00F94980">
        <w:trPr>
          <w:trHeight w:val="407"/>
          <w:jc w:val="center"/>
        </w:trPr>
        <w:tc>
          <w:tcPr>
            <w:tcW w:w="1321" w:type="pct"/>
            <w:gridSpan w:val="2"/>
            <w:vMerge/>
            <w:vAlign w:val="center"/>
          </w:tcPr>
          <w:p w:rsidR="00F94980" w:rsidRPr="00582B14" w:rsidRDefault="00F94980" w:rsidP="00F949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pct"/>
            <w:gridSpan w:val="2"/>
            <w:vMerge/>
            <w:vAlign w:val="center"/>
          </w:tcPr>
          <w:p w:rsidR="00F94980" w:rsidRPr="00582B14" w:rsidRDefault="00F94980" w:rsidP="00F949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5" w:type="pct"/>
            <w:gridSpan w:val="2"/>
            <w:tcMar>
              <w:top w:w="15" w:type="dxa"/>
              <w:left w:w="30" w:type="dxa"/>
              <w:bottom w:w="0" w:type="dxa"/>
              <w:right w:w="170" w:type="dxa"/>
            </w:tcMar>
            <w:vAlign w:val="center"/>
          </w:tcPr>
          <w:p w:rsidR="00F94980" w:rsidRPr="00582B14" w:rsidRDefault="00F94980" w:rsidP="00F949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2B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231" w:type="pct"/>
            <w:gridSpan w:val="2"/>
            <w:tcMar>
              <w:top w:w="15" w:type="dxa"/>
              <w:left w:w="30" w:type="dxa"/>
              <w:bottom w:w="0" w:type="dxa"/>
              <w:right w:w="170" w:type="dxa"/>
            </w:tcMar>
            <w:vAlign w:val="center"/>
          </w:tcPr>
          <w:p w:rsidR="00F94980" w:rsidRPr="00582B14" w:rsidRDefault="00F94980" w:rsidP="00F949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2B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F94980" w:rsidRPr="00582B14" w:rsidTr="00F94980">
        <w:trPr>
          <w:trHeight w:val="606"/>
          <w:jc w:val="center"/>
        </w:trPr>
        <w:tc>
          <w:tcPr>
            <w:tcW w:w="670" w:type="pct"/>
            <w:tcMar>
              <w:top w:w="15" w:type="dxa"/>
              <w:left w:w="30" w:type="dxa"/>
              <w:bottom w:w="0" w:type="dxa"/>
              <w:right w:w="170" w:type="dxa"/>
            </w:tcMar>
            <w:vAlign w:val="center"/>
          </w:tcPr>
          <w:p w:rsidR="00F94980" w:rsidRPr="00582B14" w:rsidRDefault="00F94980" w:rsidP="00F949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82B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</w:t>
            </w:r>
            <w:proofErr w:type="spellEnd"/>
          </w:p>
        </w:tc>
        <w:tc>
          <w:tcPr>
            <w:tcW w:w="651" w:type="pct"/>
            <w:tcMar>
              <w:top w:w="15" w:type="dxa"/>
              <w:left w:w="30" w:type="dxa"/>
              <w:bottom w:w="0" w:type="dxa"/>
              <w:right w:w="170" w:type="dxa"/>
            </w:tcMar>
            <w:vAlign w:val="center"/>
          </w:tcPr>
          <w:p w:rsidR="00F94980" w:rsidRPr="00582B14" w:rsidRDefault="00F94980" w:rsidP="00F949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82B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МиСП</w:t>
            </w:r>
            <w:proofErr w:type="spellEnd"/>
          </w:p>
        </w:tc>
        <w:tc>
          <w:tcPr>
            <w:tcW w:w="643" w:type="pct"/>
            <w:tcMar>
              <w:top w:w="15" w:type="dxa"/>
              <w:left w:w="30" w:type="dxa"/>
              <w:bottom w:w="0" w:type="dxa"/>
              <w:right w:w="170" w:type="dxa"/>
            </w:tcMar>
            <w:vAlign w:val="center"/>
          </w:tcPr>
          <w:p w:rsidR="00F94980" w:rsidRPr="00582B14" w:rsidRDefault="00F94980" w:rsidP="00F949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2B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</w:t>
            </w:r>
          </w:p>
        </w:tc>
        <w:tc>
          <w:tcPr>
            <w:tcW w:w="660" w:type="pct"/>
            <w:tcMar>
              <w:top w:w="15" w:type="dxa"/>
              <w:left w:w="30" w:type="dxa"/>
              <w:bottom w:w="0" w:type="dxa"/>
              <w:right w:w="170" w:type="dxa"/>
            </w:tcMar>
            <w:vAlign w:val="center"/>
          </w:tcPr>
          <w:p w:rsidR="00F94980" w:rsidRPr="00582B14" w:rsidRDefault="00F94980" w:rsidP="00F949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82B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МиСП</w:t>
            </w:r>
            <w:proofErr w:type="spellEnd"/>
          </w:p>
        </w:tc>
        <w:tc>
          <w:tcPr>
            <w:tcW w:w="492" w:type="pct"/>
            <w:tcMar>
              <w:top w:w="15" w:type="dxa"/>
              <w:left w:w="30" w:type="dxa"/>
              <w:bottom w:w="0" w:type="dxa"/>
              <w:right w:w="170" w:type="dxa"/>
            </w:tcMar>
            <w:vAlign w:val="center"/>
          </w:tcPr>
          <w:p w:rsidR="00F94980" w:rsidRPr="00582B14" w:rsidRDefault="00F94980" w:rsidP="00F949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2B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</w:t>
            </w:r>
          </w:p>
        </w:tc>
        <w:tc>
          <w:tcPr>
            <w:tcW w:w="654" w:type="pct"/>
            <w:tcMar>
              <w:top w:w="15" w:type="dxa"/>
              <w:left w:w="30" w:type="dxa"/>
              <w:bottom w:w="0" w:type="dxa"/>
              <w:right w:w="170" w:type="dxa"/>
            </w:tcMar>
            <w:vAlign w:val="center"/>
          </w:tcPr>
          <w:p w:rsidR="00F94980" w:rsidRPr="00582B14" w:rsidRDefault="00F94980" w:rsidP="00F949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82B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МиСП</w:t>
            </w:r>
            <w:proofErr w:type="spellEnd"/>
          </w:p>
        </w:tc>
        <w:tc>
          <w:tcPr>
            <w:tcW w:w="540" w:type="pct"/>
            <w:tcMar>
              <w:top w:w="15" w:type="dxa"/>
              <w:left w:w="30" w:type="dxa"/>
              <w:bottom w:w="0" w:type="dxa"/>
              <w:right w:w="170" w:type="dxa"/>
            </w:tcMar>
            <w:vAlign w:val="center"/>
          </w:tcPr>
          <w:p w:rsidR="00F94980" w:rsidRPr="00582B14" w:rsidRDefault="00F94980" w:rsidP="00F949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2B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</w:t>
            </w:r>
          </w:p>
        </w:tc>
        <w:tc>
          <w:tcPr>
            <w:tcW w:w="691" w:type="pct"/>
            <w:tcMar>
              <w:top w:w="15" w:type="dxa"/>
              <w:left w:w="30" w:type="dxa"/>
              <w:bottom w:w="0" w:type="dxa"/>
              <w:right w:w="170" w:type="dxa"/>
            </w:tcMar>
            <w:vAlign w:val="center"/>
          </w:tcPr>
          <w:p w:rsidR="00F94980" w:rsidRPr="00582B14" w:rsidRDefault="00F94980" w:rsidP="00F949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82B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МиСП</w:t>
            </w:r>
            <w:proofErr w:type="spellEnd"/>
          </w:p>
        </w:tc>
      </w:tr>
      <w:tr w:rsidR="00F94980" w:rsidRPr="00582B14" w:rsidTr="00F94980">
        <w:trPr>
          <w:trHeight w:val="791"/>
          <w:jc w:val="center"/>
        </w:trPr>
        <w:tc>
          <w:tcPr>
            <w:tcW w:w="670" w:type="pct"/>
            <w:tcMar>
              <w:top w:w="15" w:type="dxa"/>
              <w:left w:w="30" w:type="dxa"/>
              <w:bottom w:w="0" w:type="dxa"/>
              <w:right w:w="170" w:type="dxa"/>
            </w:tcMar>
            <w:vAlign w:val="center"/>
          </w:tcPr>
          <w:p w:rsidR="00F94980" w:rsidRPr="008658D3" w:rsidRDefault="00F94980" w:rsidP="00F949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16 307</w:t>
            </w:r>
          </w:p>
        </w:tc>
        <w:tc>
          <w:tcPr>
            <w:tcW w:w="651" w:type="pct"/>
            <w:tcMar>
              <w:top w:w="15" w:type="dxa"/>
              <w:left w:w="30" w:type="dxa"/>
              <w:bottom w:w="0" w:type="dxa"/>
              <w:right w:w="170" w:type="dxa"/>
            </w:tcMar>
            <w:vAlign w:val="center"/>
          </w:tcPr>
          <w:p w:rsidR="00F94980" w:rsidRPr="008658D3" w:rsidRDefault="00F94980" w:rsidP="00F949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15 775</w:t>
            </w:r>
          </w:p>
        </w:tc>
        <w:tc>
          <w:tcPr>
            <w:tcW w:w="643" w:type="pct"/>
            <w:tcMar>
              <w:top w:w="15" w:type="dxa"/>
              <w:left w:w="30" w:type="dxa"/>
              <w:bottom w:w="0" w:type="dxa"/>
              <w:right w:w="170" w:type="dxa"/>
            </w:tcMar>
            <w:vAlign w:val="center"/>
          </w:tcPr>
          <w:p w:rsidR="00F94980" w:rsidRPr="008658D3" w:rsidRDefault="00F94980" w:rsidP="00F949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16 640</w:t>
            </w:r>
          </w:p>
        </w:tc>
        <w:tc>
          <w:tcPr>
            <w:tcW w:w="660" w:type="pct"/>
            <w:tcMar>
              <w:top w:w="15" w:type="dxa"/>
              <w:left w:w="30" w:type="dxa"/>
              <w:bottom w:w="0" w:type="dxa"/>
              <w:right w:w="170" w:type="dxa"/>
            </w:tcMar>
            <w:vAlign w:val="center"/>
          </w:tcPr>
          <w:p w:rsidR="00F94980" w:rsidRPr="008658D3" w:rsidRDefault="00F94980" w:rsidP="00F949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15 881</w:t>
            </w:r>
          </w:p>
        </w:tc>
        <w:tc>
          <w:tcPr>
            <w:tcW w:w="492" w:type="pct"/>
            <w:tcMar>
              <w:top w:w="15" w:type="dxa"/>
              <w:left w:w="30" w:type="dxa"/>
              <w:bottom w:w="0" w:type="dxa"/>
              <w:right w:w="170" w:type="dxa"/>
            </w:tcMar>
            <w:vAlign w:val="center"/>
          </w:tcPr>
          <w:p w:rsidR="00F94980" w:rsidRPr="008658D3" w:rsidRDefault="00F94980" w:rsidP="00F949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+ 333</w:t>
            </w:r>
          </w:p>
        </w:tc>
        <w:tc>
          <w:tcPr>
            <w:tcW w:w="654" w:type="pct"/>
            <w:tcMar>
              <w:top w:w="15" w:type="dxa"/>
              <w:left w:w="30" w:type="dxa"/>
              <w:bottom w:w="0" w:type="dxa"/>
              <w:right w:w="170" w:type="dxa"/>
            </w:tcMar>
            <w:vAlign w:val="center"/>
          </w:tcPr>
          <w:p w:rsidR="00F94980" w:rsidRPr="008658D3" w:rsidRDefault="00F94980" w:rsidP="00F949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540" w:type="pct"/>
            <w:tcMar>
              <w:top w:w="15" w:type="dxa"/>
              <w:left w:w="30" w:type="dxa"/>
              <w:bottom w:w="0" w:type="dxa"/>
              <w:right w:w="170" w:type="dxa"/>
            </w:tcMar>
            <w:vAlign w:val="center"/>
          </w:tcPr>
          <w:p w:rsidR="00F94980" w:rsidRPr="008658D3" w:rsidRDefault="00F94980" w:rsidP="00F949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691" w:type="pct"/>
            <w:tcMar>
              <w:top w:w="15" w:type="dxa"/>
              <w:left w:w="30" w:type="dxa"/>
              <w:bottom w:w="0" w:type="dxa"/>
              <w:right w:w="170" w:type="dxa"/>
            </w:tcMar>
            <w:vAlign w:val="center"/>
          </w:tcPr>
          <w:p w:rsidR="00F94980" w:rsidRPr="008658D3" w:rsidRDefault="00F94980" w:rsidP="00F949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</w:tr>
    </w:tbl>
    <w:p w:rsidR="00EE2537" w:rsidRDefault="00EE2537" w:rsidP="00F34C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2537" w:rsidRPr="00F34C18" w:rsidRDefault="00EE2537" w:rsidP="00F34C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5DB6">
        <w:rPr>
          <w:rFonts w:ascii="Times New Roman" w:hAnsi="Times New Roman" w:cs="Times New Roman"/>
          <w:color w:val="000000"/>
          <w:sz w:val="28"/>
          <w:szCs w:val="28"/>
        </w:rPr>
        <w:t xml:space="preserve">Число субъектов малого предпринимательства в расчете на 10 </w:t>
      </w:r>
      <w:r>
        <w:rPr>
          <w:rFonts w:ascii="Times New Roman" w:hAnsi="Times New Roman" w:cs="Times New Roman"/>
          <w:color w:val="000000"/>
          <w:sz w:val="28"/>
          <w:szCs w:val="28"/>
        </w:rPr>
        <w:t>тысяч</w:t>
      </w:r>
      <w:r w:rsidRPr="00CD5DB6">
        <w:rPr>
          <w:rFonts w:ascii="Times New Roman" w:hAnsi="Times New Roman" w:cs="Times New Roman"/>
          <w:color w:val="000000"/>
          <w:sz w:val="28"/>
          <w:szCs w:val="28"/>
        </w:rPr>
        <w:t xml:space="preserve"> человек населения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составило 26,55 единиц. Более 49</w:t>
      </w:r>
      <w:r w:rsidRPr="00F34C18">
        <w:rPr>
          <w:rFonts w:ascii="Times New Roman" w:hAnsi="Times New Roman" w:cs="Times New Roman"/>
          <w:color w:val="000000"/>
          <w:sz w:val="28"/>
          <w:szCs w:val="28"/>
        </w:rPr>
        <w:t xml:space="preserve">% предпринимателей заняты в сфере оптовой и розничной торговли и </w:t>
      </w:r>
      <w:r>
        <w:rPr>
          <w:rFonts w:ascii="Times New Roman" w:hAnsi="Times New Roman" w:cs="Times New Roman"/>
          <w:color w:val="000000"/>
          <w:sz w:val="28"/>
          <w:szCs w:val="28"/>
        </w:rPr>
        <w:t>оказания бытовых услуг, более 14</w:t>
      </w:r>
      <w:r w:rsidRPr="00F34C18">
        <w:rPr>
          <w:rFonts w:ascii="Times New Roman" w:hAnsi="Times New Roman" w:cs="Times New Roman"/>
          <w:color w:val="000000"/>
          <w:sz w:val="28"/>
          <w:szCs w:val="28"/>
        </w:rPr>
        <w:t>% осуществляют операции с недвижимостью, столько же занято в сфере транспорта и связи. На обрабатывающие производства приходится чуть более 5% индивидуальных предпринимателей.</w:t>
      </w:r>
    </w:p>
    <w:p w:rsidR="00EE2537" w:rsidRDefault="00EE2537" w:rsidP="00F34C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3A38">
        <w:rPr>
          <w:rFonts w:ascii="Times New Roman" w:hAnsi="Times New Roman" w:cs="Times New Roman"/>
          <w:color w:val="000000"/>
          <w:sz w:val="28"/>
          <w:szCs w:val="28"/>
        </w:rPr>
        <w:t>Динамика оборота пр</w:t>
      </w:r>
      <w:r>
        <w:rPr>
          <w:rFonts w:ascii="Times New Roman" w:hAnsi="Times New Roman" w:cs="Times New Roman"/>
          <w:color w:val="000000"/>
          <w:sz w:val="28"/>
          <w:szCs w:val="28"/>
        </w:rPr>
        <w:t>одукции малых предприятий в 2016 году составила 106,5%, что на 0,2</w:t>
      </w:r>
      <w:r w:rsidRPr="00B93A38">
        <w:rPr>
          <w:rFonts w:ascii="Times New Roman" w:hAnsi="Times New Roman" w:cs="Times New Roman"/>
          <w:color w:val="000000"/>
          <w:sz w:val="28"/>
          <w:szCs w:val="28"/>
        </w:rPr>
        <w:t xml:space="preserve"> % больше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93A38">
        <w:rPr>
          <w:rFonts w:ascii="Times New Roman" w:hAnsi="Times New Roman" w:cs="Times New Roman"/>
          <w:color w:val="000000"/>
          <w:sz w:val="28"/>
          <w:szCs w:val="28"/>
        </w:rPr>
        <w:t xml:space="preserve"> чем в предыдущем году.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E2537" w:rsidRDefault="00EE2537" w:rsidP="00F34C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3A38">
        <w:rPr>
          <w:rFonts w:ascii="Times New Roman" w:hAnsi="Times New Roman" w:cs="Times New Roman"/>
          <w:color w:val="000000"/>
          <w:sz w:val="28"/>
          <w:szCs w:val="28"/>
        </w:rPr>
        <w:t>Мероприятия</w:t>
      </w:r>
      <w:r w:rsidRPr="00F34C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3A38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F34C18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в значительной степени направлены на создание дополнительных резервов собственных основных и оборотных средств.</w:t>
      </w:r>
    </w:p>
    <w:p w:rsidR="00EE2537" w:rsidRPr="00F34C18" w:rsidRDefault="00EE2537" w:rsidP="004541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F34C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Среднемесячная начисленная заработная плата в расчете на одного работника предприя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тий малого бизнеса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конец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2016</w:t>
      </w:r>
      <w:r w:rsidRPr="00F34C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по предвар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ительным итогам составила 23 379,2  рублей, что на 5,7 % выше, чем в предыдущем году</w:t>
      </w:r>
      <w:r w:rsidRPr="00F34C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E2537" w:rsidRDefault="00EE2537" w:rsidP="00797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C18">
        <w:rPr>
          <w:rFonts w:ascii="Times New Roman" w:hAnsi="Times New Roman" w:cs="Times New Roman"/>
          <w:sz w:val="28"/>
          <w:szCs w:val="28"/>
        </w:rPr>
        <w:t xml:space="preserve">В целом в результате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мероприятий муниципальной </w:t>
      </w:r>
      <w:r w:rsidRPr="00F34C18"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 xml:space="preserve">по оказанию финансовой поддержки в 2016 году создано 140 и сохранено 140 рабочих мест, что на 350 % больше запланированного показателя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созданным и на 350 % больше</w:t>
      </w:r>
      <w:r w:rsidRPr="00DB527F">
        <w:rPr>
          <w:rFonts w:ascii="Times New Roman" w:hAnsi="Times New Roman" w:cs="Times New Roman"/>
          <w:sz w:val="28"/>
          <w:szCs w:val="28"/>
        </w:rPr>
        <w:t xml:space="preserve"> запланированного показателя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527F">
        <w:rPr>
          <w:rFonts w:ascii="Times New Roman" w:hAnsi="Times New Roman" w:cs="Times New Roman"/>
          <w:sz w:val="28"/>
          <w:szCs w:val="28"/>
        </w:rPr>
        <w:t>сохранен</w:t>
      </w:r>
      <w:r>
        <w:rPr>
          <w:rFonts w:ascii="Times New Roman" w:hAnsi="Times New Roman" w:cs="Times New Roman"/>
          <w:sz w:val="28"/>
          <w:szCs w:val="28"/>
        </w:rPr>
        <w:t>ным</w:t>
      </w:r>
      <w:r w:rsidRPr="00F34C18">
        <w:rPr>
          <w:rFonts w:ascii="Times New Roman" w:hAnsi="Times New Roman" w:cs="Times New Roman"/>
          <w:sz w:val="28"/>
          <w:szCs w:val="28"/>
        </w:rPr>
        <w:t>.</w:t>
      </w:r>
    </w:p>
    <w:p w:rsidR="00EE2537" w:rsidRPr="00F34C18" w:rsidRDefault="00EE2537" w:rsidP="00797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 году в ходе реализации муниципальной программы показатели (индикаторы), характеризующие выполнение</w:t>
      </w:r>
      <w:r w:rsidRPr="00EE1D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основных мероприятий программы, выполнены. Сведения о степени достижения показателей (индикаторов) муниципальной программы представлены в приложении 1 к отчету.</w:t>
      </w:r>
    </w:p>
    <w:p w:rsidR="00EE2537" w:rsidRDefault="00EE2537" w:rsidP="00590AAF">
      <w:pPr>
        <w:pStyle w:val="1"/>
        <w:ind w:left="18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2" w:name="_Toc413067269"/>
      <w:bookmarkStart w:id="3" w:name="_Toc413067317"/>
      <w:r>
        <w:rPr>
          <w:rFonts w:ascii="Times New Roman" w:hAnsi="Times New Roman" w:cs="Times New Roman"/>
          <w:b w:val="0"/>
          <w:bCs w:val="0"/>
          <w:sz w:val="28"/>
          <w:szCs w:val="28"/>
        </w:rPr>
        <w:t>2.  Отдельные о</w:t>
      </w:r>
      <w:r w:rsidRPr="009A3A11">
        <w:rPr>
          <w:rFonts w:ascii="Times New Roman" w:hAnsi="Times New Roman" w:cs="Times New Roman"/>
          <w:b w:val="0"/>
          <w:bCs w:val="0"/>
          <w:sz w:val="28"/>
          <w:szCs w:val="28"/>
        </w:rPr>
        <w:t>сновные мероприятия муниципальной программы</w:t>
      </w:r>
      <w:bookmarkEnd w:id="2"/>
      <w:bookmarkEnd w:id="3"/>
    </w:p>
    <w:p w:rsidR="00EE2537" w:rsidRDefault="00EE2537" w:rsidP="00F34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C18">
        <w:rPr>
          <w:rFonts w:ascii="Times New Roman" w:hAnsi="Times New Roman" w:cs="Times New Roman"/>
          <w:sz w:val="28"/>
          <w:szCs w:val="28"/>
        </w:rPr>
        <w:t xml:space="preserve">В рамках реализации программы администрацией города Тулы осуществлялась </w:t>
      </w:r>
      <w:r w:rsidRPr="004E5FF6">
        <w:rPr>
          <w:rFonts w:ascii="Times New Roman" w:hAnsi="Times New Roman" w:cs="Times New Roman"/>
          <w:sz w:val="28"/>
          <w:szCs w:val="28"/>
        </w:rPr>
        <w:t>финансов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4E5FF6">
        <w:rPr>
          <w:rFonts w:ascii="Times New Roman" w:hAnsi="Times New Roman" w:cs="Times New Roman"/>
          <w:sz w:val="28"/>
          <w:szCs w:val="28"/>
        </w:rPr>
        <w:t>, имущественн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4E5FF6">
        <w:rPr>
          <w:rFonts w:ascii="Times New Roman" w:hAnsi="Times New Roman" w:cs="Times New Roman"/>
          <w:sz w:val="28"/>
          <w:szCs w:val="28"/>
        </w:rPr>
        <w:t>, информационн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4E5FF6">
        <w:rPr>
          <w:rFonts w:ascii="Times New Roman" w:hAnsi="Times New Roman" w:cs="Times New Roman"/>
          <w:sz w:val="28"/>
          <w:szCs w:val="28"/>
        </w:rPr>
        <w:t>, консультационн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4E5FF6">
        <w:rPr>
          <w:rFonts w:ascii="Times New Roman" w:hAnsi="Times New Roman" w:cs="Times New Roman"/>
          <w:sz w:val="28"/>
          <w:szCs w:val="28"/>
        </w:rPr>
        <w:t xml:space="preserve"> поддержк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E5FF6">
        <w:rPr>
          <w:rFonts w:ascii="Times New Roman" w:hAnsi="Times New Roman" w:cs="Times New Roman"/>
          <w:sz w:val="28"/>
          <w:szCs w:val="28"/>
        </w:rPr>
        <w:t xml:space="preserve"> субъектов</w:t>
      </w:r>
      <w:r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</w:t>
      </w:r>
      <w:r w:rsidRPr="004E5FF6">
        <w:rPr>
          <w:rFonts w:ascii="Times New Roman" w:hAnsi="Times New Roman" w:cs="Times New Roman"/>
          <w:sz w:val="28"/>
          <w:szCs w:val="28"/>
        </w:rPr>
        <w:t>, поддержк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E5FF6">
        <w:rPr>
          <w:rFonts w:ascii="Times New Roman" w:hAnsi="Times New Roman" w:cs="Times New Roman"/>
          <w:sz w:val="28"/>
          <w:szCs w:val="28"/>
        </w:rPr>
        <w:t xml:space="preserve"> в области подготовки, переподготовки и повышения квалификации работников, поддержк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E5FF6">
        <w:rPr>
          <w:rFonts w:ascii="Times New Roman" w:hAnsi="Times New Roman" w:cs="Times New Roman"/>
          <w:sz w:val="28"/>
          <w:szCs w:val="28"/>
        </w:rPr>
        <w:t xml:space="preserve"> субъектов малого и </w:t>
      </w:r>
      <w:r w:rsidRPr="004E5FF6">
        <w:rPr>
          <w:rFonts w:ascii="Times New Roman" w:hAnsi="Times New Roman" w:cs="Times New Roman"/>
          <w:sz w:val="28"/>
          <w:szCs w:val="28"/>
        </w:rPr>
        <w:lastRenderedPageBreak/>
        <w:t>среднего предпринимательства, осуществляющих внешнеэкономическую деятельность</w:t>
      </w:r>
      <w:r w:rsidRPr="00F34C18">
        <w:rPr>
          <w:rFonts w:ascii="Times New Roman" w:hAnsi="Times New Roman" w:cs="Times New Roman"/>
          <w:sz w:val="28"/>
          <w:szCs w:val="28"/>
        </w:rPr>
        <w:t>.</w:t>
      </w:r>
    </w:p>
    <w:p w:rsidR="00EE2537" w:rsidRDefault="00EE2537" w:rsidP="0024699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муниципальной программы выполнены в полном объеме, ключевыми из них являются следующие:</w:t>
      </w:r>
    </w:p>
    <w:p w:rsidR="00EE2537" w:rsidRPr="00DB527F" w:rsidRDefault="00EE2537" w:rsidP="00F94980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27F">
        <w:rPr>
          <w:rFonts w:ascii="Times New Roman" w:hAnsi="Times New Roman" w:cs="Times New Roman"/>
          <w:sz w:val="28"/>
          <w:szCs w:val="28"/>
        </w:rPr>
        <w:t>отбор организаций, входящих в инфраструктуру поддержки малого и среднего предпринимательства, привлечение их к реализации мероприятий по поддержке малого и среднего предпринимательства;</w:t>
      </w:r>
    </w:p>
    <w:p w:rsidR="00EE2537" w:rsidRPr="00DB527F" w:rsidRDefault="00EE2537" w:rsidP="00F94980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27F">
        <w:rPr>
          <w:rFonts w:ascii="Times New Roman" w:hAnsi="Times New Roman" w:cs="Times New Roman"/>
          <w:sz w:val="28"/>
          <w:szCs w:val="28"/>
        </w:rPr>
        <w:t>размещение справочно-аналитической информации по вопросам развития и поддержки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на официальном сайте администрации города Тулы;</w:t>
      </w:r>
    </w:p>
    <w:p w:rsidR="00EE2537" w:rsidRPr="00DB527F" w:rsidRDefault="00EE2537" w:rsidP="00F94980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27F">
        <w:rPr>
          <w:rFonts w:ascii="Times New Roman" w:hAnsi="Times New Roman" w:cs="Times New Roman"/>
          <w:sz w:val="28"/>
          <w:szCs w:val="28"/>
        </w:rPr>
        <w:t>организация деятельности общественно-экспертного совета по малому и среднему предпринимательству при главе администрации города Тулы;</w:t>
      </w:r>
    </w:p>
    <w:p w:rsidR="00EE2537" w:rsidRPr="00DB527F" w:rsidRDefault="00EE2537" w:rsidP="00F94980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27F">
        <w:rPr>
          <w:rFonts w:ascii="Times New Roman" w:hAnsi="Times New Roman" w:cs="Times New Roman"/>
          <w:sz w:val="28"/>
          <w:szCs w:val="28"/>
        </w:rPr>
        <w:t>ведение реестра субъектов малого и среднего предпринимательства - получателей поддержки в рамках муниципальной программы;</w:t>
      </w:r>
    </w:p>
    <w:p w:rsidR="00EE2537" w:rsidRPr="00DB527F" w:rsidRDefault="00EE2537" w:rsidP="00F94980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27F">
        <w:rPr>
          <w:rFonts w:ascii="Times New Roman" w:hAnsi="Times New Roman" w:cs="Times New Roman"/>
          <w:sz w:val="28"/>
          <w:szCs w:val="28"/>
        </w:rPr>
        <w:t>организация обучающих семинаров для субъектов малого и среднего предпринимательства в муниципальном образовании город Тула;</w:t>
      </w:r>
    </w:p>
    <w:p w:rsidR="00EE2537" w:rsidRPr="00DB527F" w:rsidRDefault="00EE2537" w:rsidP="00F94980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27F">
        <w:rPr>
          <w:rFonts w:ascii="Times New Roman" w:hAnsi="Times New Roman" w:cs="Times New Roman"/>
          <w:sz w:val="28"/>
          <w:szCs w:val="28"/>
        </w:rPr>
        <w:t>формирование перечня муниципального имущества,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EE2537" w:rsidRPr="00DB527F" w:rsidRDefault="00EE2537" w:rsidP="00F94980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27F">
        <w:rPr>
          <w:rFonts w:ascii="Times New Roman" w:hAnsi="Times New Roman" w:cs="Times New Roman"/>
          <w:sz w:val="28"/>
          <w:szCs w:val="28"/>
        </w:rPr>
        <w:t>оказание имущественной поддержки субъектам малого и среднего предпринимательства и организациям, образующим инфраструктуру поддержки малого и среднего предпринимательства;</w:t>
      </w:r>
    </w:p>
    <w:p w:rsidR="00EE2537" w:rsidRPr="00DB527F" w:rsidRDefault="00EE2537" w:rsidP="00F94980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27F">
        <w:rPr>
          <w:rFonts w:ascii="Times New Roman" w:hAnsi="Times New Roman" w:cs="Times New Roman"/>
          <w:sz w:val="28"/>
          <w:szCs w:val="28"/>
        </w:rPr>
        <w:t>содействие формированию положительного образа предпринимателя, популяризации роли предпринимательства;</w:t>
      </w:r>
    </w:p>
    <w:p w:rsidR="00EE2537" w:rsidRPr="00DB527F" w:rsidRDefault="00EE2537" w:rsidP="00F94980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27F">
        <w:rPr>
          <w:rFonts w:ascii="Times New Roman" w:hAnsi="Times New Roman" w:cs="Times New Roman"/>
          <w:sz w:val="28"/>
          <w:szCs w:val="28"/>
        </w:rPr>
        <w:t xml:space="preserve">организация и проведение </w:t>
      </w:r>
      <w:proofErr w:type="spellStart"/>
      <w:r w:rsidRPr="00DB527F">
        <w:rPr>
          <w:rFonts w:ascii="Times New Roman" w:hAnsi="Times New Roman" w:cs="Times New Roman"/>
          <w:sz w:val="28"/>
          <w:szCs w:val="28"/>
        </w:rPr>
        <w:t>выставочно</w:t>
      </w:r>
      <w:proofErr w:type="spellEnd"/>
      <w:r w:rsidRPr="00DB527F">
        <w:rPr>
          <w:rFonts w:ascii="Times New Roman" w:hAnsi="Times New Roman" w:cs="Times New Roman"/>
          <w:sz w:val="28"/>
          <w:szCs w:val="28"/>
        </w:rPr>
        <w:t>-ярмарочных мероприятий и деловых миссий с участием субъектов малого и среднего предпринимательства;</w:t>
      </w:r>
    </w:p>
    <w:p w:rsidR="00EE2537" w:rsidRPr="00DB527F" w:rsidRDefault="00EE2537" w:rsidP="00F94980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27F">
        <w:rPr>
          <w:rFonts w:ascii="Times New Roman" w:hAnsi="Times New Roman" w:cs="Times New Roman"/>
          <w:sz w:val="28"/>
          <w:szCs w:val="28"/>
        </w:rPr>
        <w:t xml:space="preserve">субсидирование части затрат, связанных с оплатой участия субъектов малого и среднего предпринимательства производственной и (или) инновационной направленности в </w:t>
      </w:r>
      <w:proofErr w:type="spellStart"/>
      <w:r w:rsidRPr="00DB527F">
        <w:rPr>
          <w:rFonts w:ascii="Times New Roman" w:hAnsi="Times New Roman" w:cs="Times New Roman"/>
          <w:sz w:val="28"/>
          <w:szCs w:val="28"/>
        </w:rPr>
        <w:t>выставочно</w:t>
      </w:r>
      <w:proofErr w:type="spellEnd"/>
      <w:r w:rsidRPr="00DB527F">
        <w:rPr>
          <w:rFonts w:ascii="Times New Roman" w:hAnsi="Times New Roman" w:cs="Times New Roman"/>
          <w:sz w:val="28"/>
          <w:szCs w:val="28"/>
        </w:rPr>
        <w:t>-ярмарочных мероприятиях;</w:t>
      </w:r>
    </w:p>
    <w:p w:rsidR="00EE2537" w:rsidRPr="00DB527F" w:rsidRDefault="00EE2537" w:rsidP="00F94980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27F">
        <w:rPr>
          <w:rFonts w:ascii="Times New Roman" w:hAnsi="Times New Roman" w:cs="Times New Roman"/>
          <w:sz w:val="28"/>
          <w:szCs w:val="28"/>
        </w:rPr>
        <w:t>предоставление грантов начинающим субъектам малого предпринимательства - субсидии индивидуальным предпринимателям и юридическим лицам - производителям товаров, работ, услуг;</w:t>
      </w:r>
    </w:p>
    <w:p w:rsidR="00EE2537" w:rsidRPr="00DB527F" w:rsidRDefault="00EE2537" w:rsidP="00F94980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27F">
        <w:rPr>
          <w:rFonts w:ascii="Times New Roman" w:hAnsi="Times New Roman" w:cs="Times New Roman"/>
          <w:sz w:val="28"/>
          <w:szCs w:val="28"/>
        </w:rPr>
        <w:t xml:space="preserve">субсидирование затрат субъектов малого и среднего предпринимательства, связанных с осуществлением </w:t>
      </w:r>
      <w:proofErr w:type="gramStart"/>
      <w:r w:rsidRPr="00DB527F">
        <w:rPr>
          <w:rFonts w:ascii="Times New Roman" w:hAnsi="Times New Roman" w:cs="Times New Roman"/>
          <w:sz w:val="28"/>
          <w:szCs w:val="28"/>
        </w:rPr>
        <w:t>деятельности групп дневного времяпрепровождения детей дошкольного возраста</w:t>
      </w:r>
      <w:proofErr w:type="gramEnd"/>
      <w:r w:rsidRPr="00DB527F">
        <w:rPr>
          <w:rFonts w:ascii="Times New Roman" w:hAnsi="Times New Roman" w:cs="Times New Roman"/>
          <w:sz w:val="28"/>
          <w:szCs w:val="28"/>
        </w:rPr>
        <w:t xml:space="preserve"> и иных подобных видов деятельности по уходу и присмотру за детьми;</w:t>
      </w:r>
    </w:p>
    <w:p w:rsidR="00EE2537" w:rsidRPr="00D3222C" w:rsidRDefault="00EE2537" w:rsidP="00F94980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27F">
        <w:rPr>
          <w:rFonts w:ascii="Times New Roman" w:hAnsi="Times New Roman" w:cs="Times New Roman"/>
          <w:sz w:val="28"/>
          <w:szCs w:val="28"/>
        </w:rPr>
        <w:t xml:space="preserve">субсидирование затрат субъектов малого и среднего предпринимательства, направленных на решение социальных проблем, в </w:t>
      </w:r>
      <w:proofErr w:type="spellStart"/>
      <w:r w:rsidRPr="00DB527F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DB527F">
        <w:rPr>
          <w:rFonts w:ascii="Times New Roman" w:hAnsi="Times New Roman" w:cs="Times New Roman"/>
          <w:sz w:val="28"/>
          <w:szCs w:val="28"/>
        </w:rPr>
        <w:t xml:space="preserve">. </w:t>
      </w:r>
      <w:r w:rsidRPr="00DB527F">
        <w:rPr>
          <w:rFonts w:ascii="Times New Roman" w:hAnsi="Times New Roman" w:cs="Times New Roman"/>
          <w:sz w:val="28"/>
          <w:szCs w:val="28"/>
        </w:rPr>
        <w:lastRenderedPageBreak/>
        <w:t>оказание услуг здравоохранения, физической культуры и массового спорта, проведение занятий в детских и молод</w:t>
      </w:r>
      <w:r>
        <w:rPr>
          <w:rFonts w:ascii="Times New Roman" w:hAnsi="Times New Roman" w:cs="Times New Roman"/>
          <w:sz w:val="28"/>
          <w:szCs w:val="28"/>
        </w:rPr>
        <w:t xml:space="preserve">ежных кружках, секциях, студиях; </w:t>
      </w:r>
    </w:p>
    <w:p w:rsidR="00EE2537" w:rsidRPr="00DB527F" w:rsidRDefault="00EE2537" w:rsidP="00F94980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27F">
        <w:rPr>
          <w:rFonts w:ascii="Times New Roman" w:hAnsi="Times New Roman" w:cs="Times New Roman"/>
          <w:sz w:val="28"/>
          <w:szCs w:val="28"/>
        </w:rPr>
        <w:t>организация участия малых и средних предприятий в конкурсах в рамках федеральных и региональных программ поддержки малого и среднего предпринимательства.</w:t>
      </w:r>
    </w:p>
    <w:p w:rsidR="00EE2537" w:rsidRPr="00DB527F" w:rsidRDefault="00EE2537" w:rsidP="00DB5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27F">
        <w:rPr>
          <w:rFonts w:ascii="Times New Roman" w:hAnsi="Times New Roman" w:cs="Times New Roman"/>
          <w:sz w:val="28"/>
          <w:szCs w:val="28"/>
        </w:rPr>
        <w:t>На основании постановления от 23.01.2008 № 178 «Об общественно-экспертном совете по малому и среднему предпринимательству при главе администрации города Тулы» организована деятельность общественно-экспертного совета по малому и среднему предпринимательству при главе администрации города Тулы.</w:t>
      </w:r>
    </w:p>
    <w:p w:rsidR="00EE2537" w:rsidRDefault="00EE2537" w:rsidP="00F34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6994">
        <w:rPr>
          <w:rFonts w:ascii="Times New Roman" w:hAnsi="Times New Roman" w:cs="Times New Roman"/>
          <w:sz w:val="28"/>
          <w:szCs w:val="28"/>
        </w:rPr>
        <w:t xml:space="preserve">Организация и проведение </w:t>
      </w:r>
      <w:proofErr w:type="spellStart"/>
      <w:r w:rsidRPr="00246994">
        <w:rPr>
          <w:rFonts w:ascii="Times New Roman" w:hAnsi="Times New Roman" w:cs="Times New Roman"/>
          <w:sz w:val="28"/>
          <w:szCs w:val="28"/>
        </w:rPr>
        <w:t>выставочно</w:t>
      </w:r>
      <w:proofErr w:type="spellEnd"/>
      <w:r w:rsidRPr="00246994">
        <w:rPr>
          <w:rFonts w:ascii="Times New Roman" w:hAnsi="Times New Roman" w:cs="Times New Roman"/>
          <w:sz w:val="28"/>
          <w:szCs w:val="28"/>
        </w:rPr>
        <w:t>-ярмарочных мероприятий и деловых миссий с участием субъектов малого и среднего предпринимательства, а также организация обучающих семинаров для субъектов малого и среднего предпринимательства в муниципальном образовании город Тула реализуются на принципах аутсорсинга - путем привлечения сторонних организаций - посредством размещения заказов на выполнение работ, оказание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99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05.04.2013 № 44-ФЗ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46994">
        <w:rPr>
          <w:rFonts w:ascii="Times New Roman" w:hAnsi="Times New Roman" w:cs="Times New Roman"/>
          <w:sz w:val="28"/>
          <w:szCs w:val="28"/>
        </w:rPr>
        <w:t>О контрактной системе в сфере</w:t>
      </w:r>
      <w:proofErr w:type="gramEnd"/>
      <w:r w:rsidRPr="00246994">
        <w:rPr>
          <w:rFonts w:ascii="Times New Roman" w:hAnsi="Times New Roman" w:cs="Times New Roman"/>
          <w:sz w:val="28"/>
          <w:szCs w:val="28"/>
        </w:rPr>
        <w:t xml:space="preserve">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46994">
        <w:rPr>
          <w:rFonts w:ascii="Times New Roman" w:hAnsi="Times New Roman" w:cs="Times New Roman"/>
          <w:sz w:val="28"/>
          <w:szCs w:val="28"/>
        </w:rPr>
        <w:t>.</w:t>
      </w:r>
    </w:p>
    <w:p w:rsidR="00EE2537" w:rsidRDefault="00EE2537" w:rsidP="00F34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994">
        <w:rPr>
          <w:rFonts w:ascii="Times New Roman" w:hAnsi="Times New Roman" w:cs="Times New Roman"/>
          <w:sz w:val="28"/>
          <w:szCs w:val="28"/>
        </w:rPr>
        <w:t>Мероприятие</w:t>
      </w:r>
      <w:r>
        <w:rPr>
          <w:rFonts w:ascii="Times New Roman" w:hAnsi="Times New Roman" w:cs="Times New Roman"/>
          <w:sz w:val="28"/>
          <w:szCs w:val="28"/>
        </w:rPr>
        <w:t xml:space="preserve"> по субсидированию</w:t>
      </w:r>
      <w:r w:rsidRPr="00525610">
        <w:rPr>
          <w:rFonts w:ascii="Times New Roman" w:hAnsi="Times New Roman" w:cs="Times New Roman"/>
          <w:sz w:val="28"/>
          <w:szCs w:val="28"/>
        </w:rPr>
        <w:t xml:space="preserve"> проектов, связанных с реализацией массовых программ обучения и повышения квалификации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256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реализовалось в связи с отсутствием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вышестоящих бюджетов. Денежные средства с этого мероприятия были перенесены на  мероприятие, связанное с проведением </w:t>
      </w:r>
      <w:r w:rsidRPr="00D9760F">
        <w:rPr>
          <w:rFonts w:ascii="Times New Roman" w:hAnsi="Times New Roman" w:cs="Times New Roman"/>
          <w:sz w:val="28"/>
          <w:szCs w:val="28"/>
        </w:rPr>
        <w:t>обучающих семинаров для субъектов малого и среднего предпринимательства в муниципальном образовании город Тула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2537" w:rsidRDefault="00EE2537" w:rsidP="00604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выполнении мероприятий муниципальной программы представлены в приложении 2 к отчету.</w:t>
      </w:r>
    </w:p>
    <w:p w:rsidR="00EE2537" w:rsidRDefault="00EE2537" w:rsidP="00604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E2537" w:rsidRDefault="00EE2537" w:rsidP="00604115">
      <w:pPr>
        <w:pStyle w:val="3"/>
        <w:spacing w:before="0" w:after="0" w:line="240" w:lineRule="auto"/>
        <w:ind w:left="52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4" w:name="_Toc413067270"/>
      <w:bookmarkStart w:id="5" w:name="_Toc413067318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2.1. </w:t>
      </w:r>
      <w:r w:rsidRPr="001651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Деловые миссии и </w:t>
      </w:r>
      <w:proofErr w:type="gramStart"/>
      <w:r w:rsidRPr="0016515D">
        <w:rPr>
          <w:rFonts w:ascii="Times New Roman" w:hAnsi="Times New Roman" w:cs="Times New Roman"/>
          <w:b w:val="0"/>
          <w:bCs w:val="0"/>
          <w:sz w:val="28"/>
          <w:szCs w:val="28"/>
        </w:rPr>
        <w:t>бизнес-форумы</w:t>
      </w:r>
      <w:bookmarkEnd w:id="4"/>
      <w:bookmarkEnd w:id="5"/>
      <w:proofErr w:type="gramEnd"/>
    </w:p>
    <w:p w:rsidR="00EE2537" w:rsidRPr="00C0358F" w:rsidRDefault="00EE2537" w:rsidP="00604115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358F">
        <w:rPr>
          <w:rFonts w:ascii="Times New Roman" w:hAnsi="Times New Roman" w:cs="Times New Roman"/>
          <w:sz w:val="28"/>
          <w:szCs w:val="28"/>
        </w:rPr>
        <w:t>Немалова</w:t>
      </w:r>
      <w:r>
        <w:rPr>
          <w:rFonts w:ascii="Times New Roman" w:hAnsi="Times New Roman" w:cs="Times New Roman"/>
          <w:sz w:val="28"/>
          <w:szCs w:val="28"/>
        </w:rPr>
        <w:t xml:space="preserve">жную роль в продвижении </w:t>
      </w:r>
      <w:r w:rsidRPr="00C0358F">
        <w:rPr>
          <w:rFonts w:ascii="Times New Roman" w:hAnsi="Times New Roman" w:cs="Times New Roman"/>
          <w:sz w:val="28"/>
          <w:szCs w:val="28"/>
        </w:rPr>
        <w:t xml:space="preserve"> товаров </w:t>
      </w:r>
      <w:r>
        <w:rPr>
          <w:rFonts w:ascii="Times New Roman" w:hAnsi="Times New Roman" w:cs="Times New Roman"/>
          <w:sz w:val="28"/>
          <w:szCs w:val="28"/>
        </w:rPr>
        <w:t xml:space="preserve"> тульских субъектов малого и среднего предпринимательства </w:t>
      </w:r>
      <w:r w:rsidRPr="00C0358F">
        <w:rPr>
          <w:rFonts w:ascii="Times New Roman" w:hAnsi="Times New Roman" w:cs="Times New Roman"/>
          <w:sz w:val="28"/>
          <w:szCs w:val="28"/>
        </w:rPr>
        <w:t>на региональные и внешние рынки играют  деловые миссии.</w:t>
      </w:r>
    </w:p>
    <w:p w:rsidR="00EE2537" w:rsidRPr="00C0358F" w:rsidRDefault="00EE2537" w:rsidP="00604115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июне 2016</w:t>
      </w:r>
      <w:r w:rsidRPr="00C0358F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B7B88">
        <w:rPr>
          <w:rFonts w:ascii="Times New Roman" w:hAnsi="Times New Roman" w:cs="Times New Roman"/>
          <w:sz w:val="28"/>
          <w:szCs w:val="28"/>
        </w:rPr>
        <w:t xml:space="preserve">правлением экономического развития администрации города Тулы </w:t>
      </w:r>
      <w:r w:rsidRPr="00C0358F">
        <w:rPr>
          <w:rFonts w:ascii="Times New Roman" w:hAnsi="Times New Roman" w:cs="Times New Roman"/>
          <w:sz w:val="28"/>
          <w:szCs w:val="28"/>
        </w:rPr>
        <w:t>была организована поезд</w:t>
      </w:r>
      <w:r>
        <w:rPr>
          <w:rFonts w:ascii="Times New Roman" w:hAnsi="Times New Roman" w:cs="Times New Roman"/>
          <w:sz w:val="28"/>
          <w:szCs w:val="28"/>
        </w:rPr>
        <w:t>ка тульских предпринимателей с д</w:t>
      </w:r>
      <w:r w:rsidRPr="00C0358F">
        <w:rPr>
          <w:rFonts w:ascii="Times New Roman" w:hAnsi="Times New Roman" w:cs="Times New Roman"/>
          <w:sz w:val="28"/>
          <w:szCs w:val="28"/>
        </w:rPr>
        <w:t xml:space="preserve">еловой миссией </w:t>
      </w:r>
      <w:proofErr w:type="gramStart"/>
      <w:r w:rsidRPr="00C0358F"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город-побратим</w:t>
      </w:r>
      <w:proofErr w:type="gramEnd"/>
      <w:r w:rsidRPr="00C035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Керчь и город Севастополь</w:t>
      </w:r>
      <w:r w:rsidRPr="00C0358F">
        <w:rPr>
          <w:rFonts w:ascii="Times New Roman" w:hAnsi="Times New Roman" w:cs="Times New Roman"/>
          <w:sz w:val="28"/>
          <w:szCs w:val="28"/>
        </w:rPr>
        <w:t>.</w:t>
      </w:r>
    </w:p>
    <w:p w:rsidR="00EE2537" w:rsidRPr="00D82C86" w:rsidRDefault="00EE2537" w:rsidP="00604115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358F">
        <w:rPr>
          <w:rFonts w:ascii="Times New Roman" w:hAnsi="Times New Roman" w:cs="Times New Roman"/>
          <w:sz w:val="28"/>
          <w:szCs w:val="28"/>
        </w:rPr>
        <w:t>По результатам деловой миссии более 10 тульских предприятий представили свою продукцию и провели переговор</w:t>
      </w:r>
      <w:proofErr w:type="gramStart"/>
      <w:r w:rsidRPr="00C0358F">
        <w:rPr>
          <w:rFonts w:ascii="Times New Roman" w:hAnsi="Times New Roman" w:cs="Times New Roman"/>
          <w:sz w:val="28"/>
          <w:szCs w:val="28"/>
        </w:rPr>
        <w:t>ы о ее</w:t>
      </w:r>
      <w:proofErr w:type="gramEnd"/>
      <w:r w:rsidRPr="00C035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 в республике Крым</w:t>
      </w:r>
      <w:r w:rsidRPr="00C0358F">
        <w:rPr>
          <w:rFonts w:ascii="Times New Roman" w:hAnsi="Times New Roman" w:cs="Times New Roman"/>
          <w:sz w:val="28"/>
          <w:szCs w:val="28"/>
        </w:rPr>
        <w:t>. Среди них были произво</w:t>
      </w:r>
      <w:r>
        <w:rPr>
          <w:rFonts w:ascii="Times New Roman" w:hAnsi="Times New Roman" w:cs="Times New Roman"/>
          <w:sz w:val="28"/>
          <w:szCs w:val="28"/>
        </w:rPr>
        <w:t>ди</w:t>
      </w:r>
      <w:r w:rsidRPr="00C0358F">
        <w:rPr>
          <w:rFonts w:ascii="Times New Roman" w:hAnsi="Times New Roman" w:cs="Times New Roman"/>
          <w:sz w:val="28"/>
          <w:szCs w:val="28"/>
        </w:rPr>
        <w:t xml:space="preserve">тели </w:t>
      </w:r>
      <w:r>
        <w:rPr>
          <w:rFonts w:ascii="Times New Roman" w:hAnsi="Times New Roman" w:cs="Times New Roman"/>
          <w:sz w:val="28"/>
          <w:szCs w:val="28"/>
        </w:rPr>
        <w:t>электротехнической продукции</w:t>
      </w:r>
      <w:r w:rsidRPr="00A649E9">
        <w:rPr>
          <w:rFonts w:ascii="Times New Roman" w:hAnsi="Times New Roman" w:cs="Times New Roman"/>
          <w:sz w:val="28"/>
          <w:szCs w:val="28"/>
        </w:rPr>
        <w:t>, производители резинотехническ</w:t>
      </w:r>
      <w:r>
        <w:rPr>
          <w:rFonts w:ascii="Times New Roman" w:hAnsi="Times New Roman" w:cs="Times New Roman"/>
          <w:sz w:val="28"/>
          <w:szCs w:val="28"/>
        </w:rPr>
        <w:t>их изделий и литья из пластмасс</w:t>
      </w:r>
      <w:r w:rsidRPr="00A649E9">
        <w:rPr>
          <w:rFonts w:ascii="Times New Roman" w:hAnsi="Times New Roman" w:cs="Times New Roman"/>
          <w:sz w:val="28"/>
          <w:szCs w:val="28"/>
        </w:rPr>
        <w:t>,  изготовитель запасных ч</w:t>
      </w:r>
      <w:r>
        <w:rPr>
          <w:rFonts w:ascii="Times New Roman" w:hAnsi="Times New Roman" w:cs="Times New Roman"/>
          <w:sz w:val="28"/>
          <w:szCs w:val="28"/>
        </w:rPr>
        <w:t>астей для пищевого оборудования</w:t>
      </w:r>
      <w:r w:rsidRPr="00A649E9">
        <w:rPr>
          <w:rFonts w:ascii="Times New Roman" w:hAnsi="Times New Roman" w:cs="Times New Roman"/>
          <w:sz w:val="28"/>
          <w:szCs w:val="28"/>
        </w:rPr>
        <w:t>.</w:t>
      </w:r>
    </w:p>
    <w:p w:rsidR="00EE2537" w:rsidRPr="0016515D" w:rsidRDefault="00EE2537" w:rsidP="00604115">
      <w:pPr>
        <w:pStyle w:val="3"/>
        <w:ind w:left="52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6" w:name="_Toc413067271"/>
      <w:bookmarkStart w:id="7" w:name="_Toc413067319"/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2.2. </w:t>
      </w:r>
      <w:r w:rsidRPr="0016515D">
        <w:rPr>
          <w:rFonts w:ascii="Times New Roman" w:hAnsi="Times New Roman" w:cs="Times New Roman"/>
          <w:b w:val="0"/>
          <w:bCs w:val="0"/>
          <w:sz w:val="28"/>
          <w:szCs w:val="28"/>
        </w:rPr>
        <w:t>Общественно-экспертный совет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6515D">
        <w:rPr>
          <w:rFonts w:ascii="Times New Roman" w:hAnsi="Times New Roman" w:cs="Times New Roman"/>
          <w:b w:val="0"/>
          <w:bCs w:val="0"/>
          <w:sz w:val="28"/>
          <w:szCs w:val="28"/>
        </w:rPr>
        <w:t>при главе администрации города Тулы</w:t>
      </w:r>
      <w:bookmarkEnd w:id="6"/>
      <w:bookmarkEnd w:id="7"/>
    </w:p>
    <w:p w:rsidR="00EE2537" w:rsidRDefault="00EE2537" w:rsidP="00FB2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C18">
        <w:rPr>
          <w:rFonts w:ascii="Times New Roman" w:hAnsi="Times New Roman" w:cs="Times New Roman"/>
          <w:sz w:val="28"/>
          <w:szCs w:val="28"/>
        </w:rPr>
        <w:t xml:space="preserve">В целях обсуждения наиболее актуальных вопросов при главе администрации города Тулы создан общественно-экспертный совет по малому и среднему предпринимательству. </w:t>
      </w:r>
      <w:r w:rsidRPr="00A649E9">
        <w:rPr>
          <w:rFonts w:ascii="Times New Roman" w:hAnsi="Times New Roman" w:cs="Times New Roman"/>
          <w:sz w:val="28"/>
          <w:szCs w:val="28"/>
        </w:rPr>
        <w:t>В состав совета входят депутаты Тульской городской Думы, уполномоченный по защите прав предпринимателей в Тульской области,</w:t>
      </w:r>
      <w:r w:rsidRPr="00FB2C47">
        <w:t xml:space="preserve"> </w:t>
      </w:r>
      <w:r w:rsidRPr="00FB2C47">
        <w:rPr>
          <w:rFonts w:ascii="Times New Roman" w:hAnsi="Times New Roman" w:cs="Times New Roman"/>
          <w:sz w:val="28"/>
          <w:szCs w:val="28"/>
        </w:rPr>
        <w:t>представители инфраструктуры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B2C47">
        <w:t xml:space="preserve"> </w:t>
      </w:r>
      <w:r w:rsidRPr="00FB2C47">
        <w:rPr>
          <w:rFonts w:ascii="Times New Roman" w:hAnsi="Times New Roman" w:cs="Times New Roman"/>
          <w:sz w:val="28"/>
          <w:szCs w:val="28"/>
        </w:rPr>
        <w:t>а также</w:t>
      </w:r>
      <w:r w:rsidRPr="00A649E9">
        <w:rPr>
          <w:rFonts w:ascii="Times New Roman" w:hAnsi="Times New Roman" w:cs="Times New Roman"/>
          <w:sz w:val="28"/>
          <w:szCs w:val="28"/>
        </w:rPr>
        <w:t xml:space="preserve"> члены общественны</w:t>
      </w:r>
      <w:r>
        <w:rPr>
          <w:rFonts w:ascii="Times New Roman" w:hAnsi="Times New Roman" w:cs="Times New Roman"/>
          <w:sz w:val="28"/>
          <w:szCs w:val="28"/>
        </w:rPr>
        <w:t xml:space="preserve">х организаций, </w:t>
      </w:r>
      <w:r w:rsidRPr="00FB2C47">
        <w:rPr>
          <w:rFonts w:ascii="Times New Roman" w:hAnsi="Times New Roman" w:cs="Times New Roman"/>
          <w:sz w:val="28"/>
          <w:szCs w:val="28"/>
        </w:rPr>
        <w:t>выражающие интересы бизнеса в городе.</w:t>
      </w:r>
    </w:p>
    <w:p w:rsidR="00EE2537" w:rsidRDefault="00EE2537" w:rsidP="00604115">
      <w:pPr>
        <w:spacing w:after="0" w:line="240" w:lineRule="auto"/>
        <w:ind w:left="180"/>
        <w:jc w:val="center"/>
        <w:rPr>
          <w:rFonts w:ascii="Times New Roman" w:hAnsi="Times New Roman" w:cs="Times New Roman"/>
          <w:sz w:val="28"/>
          <w:szCs w:val="28"/>
        </w:rPr>
      </w:pPr>
    </w:p>
    <w:p w:rsidR="00EE2537" w:rsidRPr="00F8463A" w:rsidRDefault="00EE2537" w:rsidP="00B5714B">
      <w:pPr>
        <w:spacing w:after="0" w:line="240" w:lineRule="auto"/>
        <w:ind w:left="1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8463A">
        <w:rPr>
          <w:rFonts w:ascii="Times New Roman" w:hAnsi="Times New Roman" w:cs="Times New Roman"/>
          <w:sz w:val="28"/>
          <w:szCs w:val="28"/>
        </w:rPr>
        <w:t xml:space="preserve">Привлечение </w:t>
      </w:r>
      <w:proofErr w:type="gramStart"/>
      <w:r w:rsidRPr="00F8463A">
        <w:rPr>
          <w:rFonts w:ascii="Times New Roman" w:hAnsi="Times New Roman" w:cs="Times New Roman"/>
          <w:sz w:val="28"/>
          <w:szCs w:val="28"/>
        </w:rPr>
        <w:t>дополнительного</w:t>
      </w:r>
      <w:proofErr w:type="gramEnd"/>
      <w:r w:rsidRPr="00F84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463A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F8463A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</w:p>
    <w:p w:rsidR="00EE2537" w:rsidRPr="00F34C18" w:rsidRDefault="00EE2537" w:rsidP="00917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 году</w:t>
      </w:r>
      <w:r w:rsidRPr="00F8463A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город Тулы стала победителем конкурсного отбора муниципальных образований Тульской области, бюджетам которых предоставляются субсидии для реализации муниципальных программ развития субъектов малого и среднего предпринимательства. В результате для реализации муниципальной программы дополнительно было</w:t>
      </w:r>
      <w:r>
        <w:rPr>
          <w:rFonts w:ascii="Times New Roman" w:hAnsi="Times New Roman" w:cs="Times New Roman"/>
          <w:sz w:val="28"/>
          <w:szCs w:val="28"/>
        </w:rPr>
        <w:t xml:space="preserve"> привлечено 4 300,0 тыс. руб. </w:t>
      </w:r>
      <w:r w:rsidRPr="00F8463A">
        <w:rPr>
          <w:rFonts w:ascii="Times New Roman" w:hAnsi="Times New Roman" w:cs="Times New Roman"/>
          <w:sz w:val="28"/>
          <w:szCs w:val="28"/>
        </w:rPr>
        <w:t>из бюджета Тульской</w:t>
      </w:r>
      <w:r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EE2537" w:rsidRDefault="00EE2537" w:rsidP="009179F8">
      <w:pPr>
        <w:pStyle w:val="1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E2537" w:rsidRDefault="00EE2537" w:rsidP="00B14B18">
      <w:pPr>
        <w:pStyle w:val="1"/>
        <w:spacing w:before="0" w:after="0" w:line="240" w:lineRule="auto"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179F8">
        <w:rPr>
          <w:rFonts w:ascii="Times New Roman" w:hAnsi="Times New Roman" w:cs="Times New Roman"/>
          <w:b w:val="0"/>
          <w:bCs w:val="0"/>
          <w:sz w:val="28"/>
          <w:szCs w:val="28"/>
        </w:rPr>
        <w:t>4. Ресурсное обеспечение реализации муниципальной программы</w:t>
      </w:r>
    </w:p>
    <w:p w:rsidR="00EE2537" w:rsidRPr="00B14B18" w:rsidRDefault="00EE2537" w:rsidP="00B14B18">
      <w:pPr>
        <w:rPr>
          <w:rFonts w:cs="Times New Roman"/>
        </w:rPr>
      </w:pPr>
    </w:p>
    <w:p w:rsidR="00EE2537" w:rsidRPr="009179F8" w:rsidRDefault="00F94980" w:rsidP="00F94980">
      <w:pPr>
        <w:pStyle w:val="1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8" w:name="_GoBack"/>
      <w:r w:rsidRPr="009179F8">
        <w:rPr>
          <w:rFonts w:ascii="Times New Roman" w:hAnsi="Times New Roman" w:cs="Times New Roman"/>
          <w:b w:val="0"/>
          <w:bCs w:val="0"/>
          <w:sz w:val="28"/>
          <w:szCs w:val="28"/>
        </w:rPr>
        <w:t>Ресурсное обеспечение реализации муниципальной программы</w:t>
      </w:r>
      <w:r w:rsidRPr="009179F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bookmarkEnd w:id="8"/>
      <w:r w:rsidR="00EE2537" w:rsidRPr="009179F8">
        <w:rPr>
          <w:rFonts w:ascii="Times New Roman" w:hAnsi="Times New Roman" w:cs="Times New Roman"/>
          <w:b w:val="0"/>
          <w:bCs w:val="0"/>
          <w:sz w:val="28"/>
          <w:szCs w:val="28"/>
        </w:rPr>
        <w:t>«Развитие и поддержка субъектов малого и среднего предприн</w:t>
      </w:r>
      <w:r w:rsidR="00EE2537">
        <w:rPr>
          <w:rFonts w:ascii="Times New Roman" w:hAnsi="Times New Roman" w:cs="Times New Roman"/>
          <w:b w:val="0"/>
          <w:bCs w:val="0"/>
          <w:sz w:val="28"/>
          <w:szCs w:val="28"/>
        </w:rPr>
        <w:t>имательства города Тулы» на 2016 год составило 6 400,0</w:t>
      </w:r>
      <w:r w:rsidR="00EE2537" w:rsidRPr="009179F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руб., в том числе за счет средств: бюджета Тульской области – </w:t>
      </w:r>
      <w:r w:rsidR="00EE2537">
        <w:rPr>
          <w:rFonts w:ascii="Times New Roman" w:hAnsi="Times New Roman" w:cs="Times New Roman"/>
          <w:b w:val="0"/>
          <w:bCs w:val="0"/>
          <w:sz w:val="28"/>
          <w:szCs w:val="28"/>
        </w:rPr>
        <w:t>4 300,0</w:t>
      </w:r>
      <w:r w:rsidR="00EE2537" w:rsidRPr="009179F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руб.;</w:t>
      </w:r>
      <w:r w:rsidR="00EE253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бюджета МО город Тула – 2 1</w:t>
      </w:r>
      <w:r w:rsidR="00EE2537" w:rsidRPr="009179F8">
        <w:rPr>
          <w:rFonts w:ascii="Times New Roman" w:hAnsi="Times New Roman" w:cs="Times New Roman"/>
          <w:b w:val="0"/>
          <w:bCs w:val="0"/>
          <w:sz w:val="28"/>
          <w:szCs w:val="28"/>
        </w:rPr>
        <w:t>00,0 тыс. руб.</w:t>
      </w:r>
    </w:p>
    <w:p w:rsidR="00EE2537" w:rsidRPr="003738B2" w:rsidRDefault="00EE2537" w:rsidP="00F949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результате реализации муниципальной программы суммарные кассовые расходы составили 6 319,2 тыс. руб., – 98,7% от запланированного, </w:t>
      </w:r>
      <w:r w:rsidRPr="003738B2">
        <w:rPr>
          <w:rFonts w:ascii="Times New Roman" w:hAnsi="Times New Roman" w:cs="Times New Roman"/>
          <w:sz w:val="28"/>
          <w:szCs w:val="28"/>
        </w:rPr>
        <w:t xml:space="preserve">в том числе за счет средств: бюджета Тульской области </w:t>
      </w:r>
      <w:r>
        <w:rPr>
          <w:rFonts w:ascii="Times New Roman" w:hAnsi="Times New Roman" w:cs="Times New Roman"/>
          <w:sz w:val="28"/>
          <w:szCs w:val="28"/>
        </w:rPr>
        <w:t>в сумме 4 300,0 тыс. руб. -100%</w:t>
      </w:r>
      <w:r w:rsidRPr="003738B2">
        <w:rPr>
          <w:rFonts w:ascii="Times New Roman" w:hAnsi="Times New Roman" w:cs="Times New Roman"/>
          <w:sz w:val="28"/>
          <w:szCs w:val="28"/>
        </w:rPr>
        <w:t xml:space="preserve">; бюджета МО город Тула </w:t>
      </w:r>
      <w:r>
        <w:rPr>
          <w:rFonts w:ascii="Times New Roman" w:hAnsi="Times New Roman" w:cs="Times New Roman"/>
          <w:sz w:val="28"/>
          <w:szCs w:val="28"/>
        </w:rPr>
        <w:t>в сумме 2 019,2 тыс. руб., - 96,2% от запланированного</w:t>
      </w:r>
      <w:r w:rsidRPr="003738B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E2537" w:rsidRDefault="00EE2537" w:rsidP="00F9498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 возникшей экономии бюджетных средств указаны в приложении 4 к отчету.</w:t>
      </w:r>
    </w:p>
    <w:p w:rsidR="00EE2537" w:rsidRDefault="00EE2537" w:rsidP="00F9498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В течение 2016 года в муниципальную программу три раза вносились изменения, утвержденные постановлениями администрации города Тулы (</w:t>
      </w:r>
      <w:r w:rsidRPr="000A15DE">
        <w:rPr>
          <w:rFonts w:ascii="Times New Roman" w:hAnsi="Times New Roman" w:cs="Times New Roman"/>
          <w:sz w:val="28"/>
          <w:szCs w:val="28"/>
          <w:lang w:eastAsia="en-US"/>
        </w:rPr>
        <w:t>постановление админист</w:t>
      </w:r>
      <w:r>
        <w:rPr>
          <w:rFonts w:ascii="Times New Roman" w:hAnsi="Times New Roman" w:cs="Times New Roman"/>
          <w:sz w:val="28"/>
          <w:szCs w:val="28"/>
          <w:lang w:eastAsia="en-US"/>
        </w:rPr>
        <w:t>рации города Тулы от 13.09.2016 № 4126</w:t>
      </w:r>
      <w:r w:rsidRPr="000A15D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0A15DE">
        <w:rPr>
          <w:rFonts w:ascii="Times New Roman" w:hAnsi="Times New Roman" w:cs="Times New Roman"/>
          <w:sz w:val="28"/>
          <w:szCs w:val="28"/>
          <w:lang w:eastAsia="en-US"/>
        </w:rPr>
        <w:t>О внесении изменений в постановление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администрации города Тулы от 01.12.2015</w:t>
      </w:r>
      <w:r w:rsidRPr="000A15DE">
        <w:rPr>
          <w:rFonts w:ascii="Times New Roman" w:hAnsi="Times New Roman" w:cs="Times New Roman"/>
          <w:sz w:val="28"/>
          <w:szCs w:val="28"/>
          <w:lang w:eastAsia="en-US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6032»</w:t>
      </w:r>
      <w:r w:rsidRPr="000A15DE">
        <w:rPr>
          <w:rFonts w:ascii="Times New Roman" w:hAnsi="Times New Roman" w:cs="Times New Roman"/>
          <w:sz w:val="28"/>
          <w:szCs w:val="28"/>
          <w:lang w:eastAsia="en-US"/>
        </w:rPr>
        <w:t>, постановление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администрации города Тулы от 22.11.2016 № 5246</w:t>
      </w:r>
      <w:r w:rsidRPr="000A15D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0A15DE">
        <w:rPr>
          <w:rFonts w:ascii="Times New Roman" w:hAnsi="Times New Roman" w:cs="Times New Roman"/>
          <w:sz w:val="28"/>
          <w:szCs w:val="28"/>
          <w:lang w:eastAsia="en-US"/>
        </w:rPr>
        <w:t>О внесении изменения в постановление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администрации города Тулы от 01.12.2015 </w:t>
      </w:r>
      <w:r w:rsidRPr="000A15DE">
        <w:rPr>
          <w:rFonts w:ascii="Times New Roman" w:hAnsi="Times New Roman" w:cs="Times New Roman"/>
          <w:sz w:val="28"/>
          <w:szCs w:val="28"/>
          <w:lang w:eastAsia="en-US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6032», </w:t>
      </w:r>
      <w:r w:rsidRPr="000A15DE">
        <w:rPr>
          <w:rFonts w:ascii="Times New Roman" w:hAnsi="Times New Roman" w:cs="Times New Roman"/>
          <w:sz w:val="28"/>
          <w:szCs w:val="28"/>
          <w:lang w:eastAsia="en-US"/>
        </w:rPr>
        <w:t xml:space="preserve">постановление администрации города Тулы от </w:t>
      </w:r>
      <w:r>
        <w:rPr>
          <w:rFonts w:ascii="Times New Roman" w:hAnsi="Times New Roman" w:cs="Times New Roman"/>
          <w:sz w:val="28"/>
          <w:szCs w:val="28"/>
          <w:lang w:eastAsia="en-US"/>
        </w:rPr>
        <w:t>20.12.2016</w:t>
      </w:r>
      <w:r w:rsidRPr="000A15DE">
        <w:rPr>
          <w:rFonts w:ascii="Times New Roman" w:hAnsi="Times New Roman" w:cs="Times New Roman"/>
          <w:sz w:val="28"/>
          <w:szCs w:val="28"/>
          <w:lang w:eastAsia="en-US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eastAsia="en-US"/>
        </w:rPr>
        <w:t>5774</w:t>
      </w:r>
      <w:r w:rsidRPr="000A15D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0A15DE">
        <w:rPr>
          <w:rFonts w:ascii="Times New Roman" w:hAnsi="Times New Roman" w:cs="Times New Roman"/>
          <w:sz w:val="28"/>
          <w:szCs w:val="28"/>
          <w:lang w:eastAsia="en-US"/>
        </w:rPr>
        <w:t>О</w:t>
      </w:r>
      <w:proofErr w:type="gramEnd"/>
      <w:r w:rsidRPr="000A15D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0A15DE">
        <w:rPr>
          <w:rFonts w:ascii="Times New Roman" w:hAnsi="Times New Roman" w:cs="Times New Roman"/>
          <w:sz w:val="28"/>
          <w:szCs w:val="28"/>
          <w:lang w:eastAsia="en-US"/>
        </w:rPr>
        <w:t>внесении</w:t>
      </w:r>
      <w:proofErr w:type="gramEnd"/>
      <w:r w:rsidRPr="000A15DE">
        <w:rPr>
          <w:rFonts w:ascii="Times New Roman" w:hAnsi="Times New Roman" w:cs="Times New Roman"/>
          <w:sz w:val="28"/>
          <w:szCs w:val="28"/>
          <w:lang w:eastAsia="en-US"/>
        </w:rPr>
        <w:t xml:space="preserve"> изменения в постановление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администрации города Тулы от 01.12.2015 </w:t>
      </w:r>
      <w:r w:rsidRPr="000A15DE">
        <w:rPr>
          <w:rFonts w:ascii="Times New Roman" w:hAnsi="Times New Roman" w:cs="Times New Roman"/>
          <w:sz w:val="28"/>
          <w:szCs w:val="28"/>
          <w:lang w:eastAsia="en-US"/>
        </w:rPr>
        <w:t>№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6032»).</w:t>
      </w:r>
    </w:p>
    <w:p w:rsidR="00EE2537" w:rsidRDefault="00EE2537" w:rsidP="00F9498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Вносимые изменения затрагивали состав и количественное выражение  показателей (индикаторов), а также уточнение объемов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финансирования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 учетом дополнительно привлеченных ассигнований из бюджета Тульской области.</w:t>
      </w:r>
    </w:p>
    <w:p w:rsidR="00EE2537" w:rsidRDefault="00EE2537" w:rsidP="00F9498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 результате реализации отдельных основных мероприятий муниципальной программы в целом проблемных ситуаций не возникало.</w:t>
      </w:r>
    </w:p>
    <w:p w:rsidR="00EE2537" w:rsidRPr="00F34C18" w:rsidRDefault="00EE2537" w:rsidP="00F94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34C18">
        <w:rPr>
          <w:rFonts w:ascii="Times New Roman" w:hAnsi="Times New Roman" w:cs="Times New Roman"/>
          <w:sz w:val="28"/>
          <w:szCs w:val="28"/>
          <w:lang w:eastAsia="en-US"/>
        </w:rPr>
        <w:t>Качественной оценкой социально-экономического эффекта реализации муниципальной программы является увеличение темпов развития города Тулы за счет активизации одного из наиболее значимых внутренних факторов - предпринимательской активности населения.</w:t>
      </w:r>
    </w:p>
    <w:p w:rsidR="00EE2537" w:rsidRPr="00F34C18" w:rsidRDefault="00EE2537" w:rsidP="00F94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34C18">
        <w:rPr>
          <w:rFonts w:ascii="Times New Roman" w:hAnsi="Times New Roman" w:cs="Times New Roman"/>
          <w:sz w:val="28"/>
          <w:szCs w:val="28"/>
          <w:lang w:eastAsia="en-US"/>
        </w:rPr>
        <w:t>Реализаци</w:t>
      </w:r>
      <w:r>
        <w:rPr>
          <w:rFonts w:ascii="Times New Roman" w:hAnsi="Times New Roman" w:cs="Times New Roman"/>
          <w:sz w:val="28"/>
          <w:szCs w:val="28"/>
          <w:lang w:eastAsia="en-US"/>
        </w:rPr>
        <w:t>я муниципальной программы в 2016</w:t>
      </w:r>
      <w:r w:rsidRPr="00F34C18">
        <w:rPr>
          <w:rFonts w:ascii="Times New Roman" w:hAnsi="Times New Roman" w:cs="Times New Roman"/>
          <w:sz w:val="28"/>
          <w:szCs w:val="28"/>
          <w:lang w:eastAsia="en-US"/>
        </w:rPr>
        <w:t xml:space="preserve"> году позволила:</w:t>
      </w:r>
    </w:p>
    <w:p w:rsidR="00EE2537" w:rsidRPr="00F34C18" w:rsidRDefault="00EE2537" w:rsidP="00F94980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C18">
        <w:rPr>
          <w:rFonts w:ascii="Times New Roman" w:hAnsi="Times New Roman" w:cs="Times New Roman"/>
          <w:sz w:val="28"/>
          <w:szCs w:val="28"/>
        </w:rPr>
        <w:t>усовершенствовать механизмы финансовой поддержки субъектов малого и среднего предпринимательства путем адаптации действующих нормативных правовых актов к сложившейся экономической ситуации и потребностям субъектов предпринимательской деятельности;</w:t>
      </w:r>
    </w:p>
    <w:p w:rsidR="00EE2537" w:rsidRPr="00F34C18" w:rsidRDefault="00EE2537" w:rsidP="00F94980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C18">
        <w:rPr>
          <w:rFonts w:ascii="Times New Roman" w:hAnsi="Times New Roman" w:cs="Times New Roman"/>
          <w:sz w:val="28"/>
          <w:szCs w:val="28"/>
        </w:rPr>
        <w:t xml:space="preserve">повысить профессиональный и образовательный уровень специалистов, задействованных в сфере малого и среднего предпринимательства, и граждан, желающих организовать собственное дело, по различным вопросам осуществления предпринимательской деятельности путем привлечения к </w:t>
      </w:r>
      <w:proofErr w:type="gramStart"/>
      <w:r w:rsidRPr="00F34C18">
        <w:rPr>
          <w:rFonts w:ascii="Times New Roman" w:hAnsi="Times New Roman" w:cs="Times New Roman"/>
          <w:sz w:val="28"/>
          <w:szCs w:val="28"/>
        </w:rPr>
        <w:t>образовательным мероприятиям, проводимым Центром поддержи</w:t>
      </w:r>
      <w:proofErr w:type="gramEnd"/>
      <w:r w:rsidRPr="00F34C18">
        <w:rPr>
          <w:rFonts w:ascii="Times New Roman" w:hAnsi="Times New Roman" w:cs="Times New Roman"/>
          <w:sz w:val="28"/>
          <w:szCs w:val="28"/>
        </w:rPr>
        <w:t xml:space="preserve"> предпринимательства в Тульской области;</w:t>
      </w:r>
    </w:p>
    <w:p w:rsidR="00EE2537" w:rsidRPr="00F34C18" w:rsidRDefault="00EE2537" w:rsidP="00F94980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F0D">
        <w:rPr>
          <w:rFonts w:ascii="Times New Roman" w:hAnsi="Times New Roman" w:cs="Times New Roman"/>
          <w:sz w:val="28"/>
          <w:szCs w:val="28"/>
        </w:rPr>
        <w:t>обеспечить имущественную поддержку субъектов малого и среднего предпринимательства путем практической реализации Федерального закона № 159-ФЗ от 22.07.2008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</w:t>
      </w:r>
    </w:p>
    <w:p w:rsidR="00EE2537" w:rsidRPr="00F34C18" w:rsidRDefault="00EE2537" w:rsidP="00F94980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C18">
        <w:rPr>
          <w:rFonts w:ascii="Times New Roman" w:hAnsi="Times New Roman" w:cs="Times New Roman"/>
          <w:sz w:val="28"/>
          <w:szCs w:val="28"/>
        </w:rPr>
        <w:t>усовершенствовать систему информационно-консультационной поддержки субъектов малого и среднего предпринимательства путем внедрения нового информационного Интернет-ресурса;</w:t>
      </w:r>
    </w:p>
    <w:p w:rsidR="00EE2537" w:rsidRPr="00F34C18" w:rsidRDefault="00EE2537" w:rsidP="00F94980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34C18">
        <w:rPr>
          <w:rFonts w:ascii="Times New Roman" w:hAnsi="Times New Roman" w:cs="Times New Roman"/>
          <w:sz w:val="28"/>
          <w:szCs w:val="28"/>
        </w:rPr>
        <w:t>обеспечить развитие инфраструктуры поддержки субъектов малого и</w:t>
      </w:r>
      <w:r w:rsidRPr="00F34C18">
        <w:rPr>
          <w:rFonts w:ascii="Times New Roman" w:hAnsi="Times New Roman" w:cs="Times New Roman"/>
          <w:sz w:val="28"/>
          <w:szCs w:val="28"/>
          <w:lang w:eastAsia="en-US"/>
        </w:rPr>
        <w:t xml:space="preserve"> среднего предпринимательства в городе Туле.</w:t>
      </w:r>
    </w:p>
    <w:p w:rsidR="00EE2537" w:rsidRPr="00F34C18" w:rsidRDefault="00EE2537" w:rsidP="00F94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34C18">
        <w:rPr>
          <w:rFonts w:ascii="Times New Roman" w:hAnsi="Times New Roman" w:cs="Times New Roman"/>
          <w:sz w:val="28"/>
          <w:szCs w:val="28"/>
          <w:lang w:eastAsia="en-US"/>
        </w:rPr>
        <w:t>Социальная эффективность муниципальной программы выражена в сокращении численности безработных, сохранении рабочих мест и создании новых рабочих мест путем увеличения численности занятых в сфере малого и среднего бизнеса.</w:t>
      </w:r>
    </w:p>
    <w:p w:rsidR="00EE2537" w:rsidRPr="00CE0077" w:rsidRDefault="00EE2537" w:rsidP="00F94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34C18">
        <w:rPr>
          <w:rFonts w:ascii="Times New Roman" w:hAnsi="Times New Roman" w:cs="Times New Roman"/>
          <w:sz w:val="28"/>
          <w:szCs w:val="28"/>
          <w:lang w:eastAsia="en-US"/>
        </w:rPr>
        <w:t>Особенностью социальной эффективности муниципальной программы стало формирование позитивного социально-психологического климата в предпринимательской среде, а также налаживание конструктивных отношений между бизнесом и властью.</w:t>
      </w:r>
    </w:p>
    <w:p w:rsidR="00EE2537" w:rsidRPr="00DB59BF" w:rsidRDefault="00EE2537" w:rsidP="00F949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DB59BF">
        <w:rPr>
          <w:rFonts w:ascii="Times New Roman" w:hAnsi="Times New Roman" w:cs="Times New Roman"/>
          <w:sz w:val="28"/>
          <w:szCs w:val="28"/>
          <w:lang w:eastAsia="en-US"/>
        </w:rPr>
        <w:t>Оценка эффективности реализации муниципальной программы проведена в соответствии с Методическими указаниями по разработке, формированию, реализации муниципальных программ муниципального образования город Тула, утвержденными постановлением администрации города Тулы от 02.10.2013 № 3204 и методикой и критериями оценки эффективности реализации муниципальной программы муници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пального образования город Тула от 01.12.2015 № 6032 </w:t>
      </w:r>
      <w:r w:rsidRPr="00DB59BF">
        <w:rPr>
          <w:rFonts w:ascii="Times New Roman" w:hAnsi="Times New Roman" w:cs="Times New Roman"/>
          <w:sz w:val="28"/>
          <w:szCs w:val="28"/>
          <w:lang w:eastAsia="en-US"/>
        </w:rPr>
        <w:t>«Об утверждении муниципальной программы муниципального образования город Тула «Развитие и поддержка субъектов малого и среднего</w:t>
      </w:r>
      <w:proofErr w:type="gramEnd"/>
      <w:r w:rsidRPr="00DB59BF">
        <w:rPr>
          <w:rFonts w:ascii="Times New Roman" w:hAnsi="Times New Roman" w:cs="Times New Roman"/>
          <w:sz w:val="28"/>
          <w:szCs w:val="28"/>
          <w:lang w:eastAsia="en-US"/>
        </w:rPr>
        <w:t xml:space="preserve"> предпринимательства муниципального образования город Тула»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EE2537" w:rsidRPr="00DB59BF" w:rsidRDefault="00EE2537" w:rsidP="00F94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B59BF">
        <w:rPr>
          <w:rFonts w:ascii="Times New Roman" w:hAnsi="Times New Roman" w:cs="Times New Roman"/>
          <w:sz w:val="28"/>
          <w:szCs w:val="28"/>
          <w:lang w:eastAsia="en-US"/>
        </w:rPr>
        <w:t xml:space="preserve">В соответствии с методическими указаниями, методикой и критериями оценки эффективности реализации муниципальных программ степень оценки эффективности реализации муниципальной программы </w:t>
      </w:r>
      <w:r>
        <w:rPr>
          <w:rFonts w:ascii="Times New Roman" w:hAnsi="Times New Roman" w:cs="Times New Roman"/>
          <w:sz w:val="28"/>
          <w:szCs w:val="28"/>
          <w:lang w:eastAsia="en-US"/>
        </w:rPr>
        <w:t>определена на уровне 0,999</w:t>
      </w:r>
      <w:r w:rsidRPr="00DB59BF">
        <w:rPr>
          <w:rFonts w:ascii="Times New Roman" w:hAnsi="Times New Roman" w:cs="Times New Roman"/>
          <w:sz w:val="28"/>
          <w:szCs w:val="28"/>
          <w:lang w:eastAsia="en-US"/>
        </w:rPr>
        <w:t>, что относится к высокому уровню оценки эффективности реализации муниципальных программ.</w:t>
      </w:r>
    </w:p>
    <w:p w:rsidR="00EE2537" w:rsidRPr="00F34C18" w:rsidRDefault="00EE2537" w:rsidP="00F94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34C18">
        <w:rPr>
          <w:rFonts w:ascii="Times New Roman" w:hAnsi="Times New Roman" w:cs="Times New Roman"/>
          <w:sz w:val="28"/>
          <w:szCs w:val="28"/>
          <w:lang w:eastAsia="en-US"/>
        </w:rPr>
        <w:t>Комплексный подход к созданию условий для дальнейшего развития малого и среднего предпринимательства будет способствовать увеличению вклада малого и среднего предпринимательства в экономику города, формированию рациональной структуры экономики, созданию среднего класса в обществе, смягчению безработицы, росту доходной части местного бюджета.</w:t>
      </w:r>
    </w:p>
    <w:sectPr w:rsidR="00EE2537" w:rsidRPr="00F34C18" w:rsidSect="00C974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537" w:rsidRDefault="00EE2537" w:rsidP="002945EF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E2537" w:rsidRDefault="00EE2537" w:rsidP="002945EF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B07" w:rsidRDefault="00BD0B07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537" w:rsidRPr="00BD0B07" w:rsidRDefault="00EE2537" w:rsidP="00BD0B07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B07" w:rsidRDefault="00BD0B07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537" w:rsidRDefault="00EE2537" w:rsidP="002945EF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E2537" w:rsidRDefault="00EE2537" w:rsidP="002945EF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B07" w:rsidRDefault="00BD0B07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B07" w:rsidRDefault="00BD0B07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B07" w:rsidRDefault="00BD0B07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7102"/>
    <w:multiLevelType w:val="multilevel"/>
    <w:tmpl w:val="2F509E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7A036A6"/>
    <w:multiLevelType w:val="hybridMultilevel"/>
    <w:tmpl w:val="34C84F6C"/>
    <w:lvl w:ilvl="0" w:tplc="D1DA36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F61609"/>
    <w:multiLevelType w:val="multilevel"/>
    <w:tmpl w:val="1250EE9A"/>
    <w:lvl w:ilvl="0">
      <w:start w:val="4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3">
    <w:nsid w:val="261E159C"/>
    <w:multiLevelType w:val="hybridMultilevel"/>
    <w:tmpl w:val="72FEDB98"/>
    <w:lvl w:ilvl="0" w:tplc="25EC59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302623"/>
    <w:multiLevelType w:val="hybridMultilevel"/>
    <w:tmpl w:val="8A207FCA"/>
    <w:lvl w:ilvl="0" w:tplc="70D29CEC">
      <w:start w:val="1"/>
      <w:numFmt w:val="bullet"/>
      <w:lvlText w:val="̶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42D80883"/>
    <w:multiLevelType w:val="multilevel"/>
    <w:tmpl w:val="19007912"/>
    <w:lvl w:ilvl="0">
      <w:start w:val="1"/>
      <w:numFmt w:val="decimal"/>
      <w:suff w:val="space"/>
      <w:lvlText w:val="Слайд %1"/>
      <w:lvlJc w:val="left"/>
      <w:pPr>
        <w:ind w:left="360" w:hanging="360"/>
      </w:pPr>
      <w:rPr>
        <w:rFonts w:hint="default"/>
        <w:b/>
        <w:bCs/>
        <w:i w:val="0"/>
        <w:iCs w:val="0"/>
        <w:u w:val="singl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4FBA49B7"/>
    <w:multiLevelType w:val="hybridMultilevel"/>
    <w:tmpl w:val="4D44B2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B4C4D39"/>
    <w:multiLevelType w:val="multilevel"/>
    <w:tmpl w:val="758AB67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5F08129F"/>
    <w:multiLevelType w:val="hybridMultilevel"/>
    <w:tmpl w:val="FD94C894"/>
    <w:lvl w:ilvl="0" w:tplc="E9A890C2">
      <w:start w:val="1"/>
      <w:numFmt w:val="bullet"/>
      <w:lvlText w:val=""/>
      <w:lvlJc w:val="left"/>
      <w:pPr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9">
    <w:nsid w:val="5F09309D"/>
    <w:multiLevelType w:val="multilevel"/>
    <w:tmpl w:val="08809B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6434705D"/>
    <w:multiLevelType w:val="multilevel"/>
    <w:tmpl w:val="0374B83E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2" w:hanging="2160"/>
      </w:pPr>
      <w:rPr>
        <w:rFonts w:hint="default"/>
      </w:rPr>
    </w:lvl>
  </w:abstractNum>
  <w:abstractNum w:abstractNumId="11">
    <w:nsid w:val="7240641D"/>
    <w:multiLevelType w:val="hybridMultilevel"/>
    <w:tmpl w:val="A2BC7D4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9"/>
  </w:num>
  <w:num w:numId="7">
    <w:abstractNumId w:val="2"/>
  </w:num>
  <w:num w:numId="8">
    <w:abstractNumId w:val="0"/>
  </w:num>
  <w:num w:numId="9">
    <w:abstractNumId w:val="10"/>
  </w:num>
  <w:num w:numId="10">
    <w:abstractNumId w:val="11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77AB"/>
    <w:rsid w:val="00004775"/>
    <w:rsid w:val="0000625F"/>
    <w:rsid w:val="00015070"/>
    <w:rsid w:val="00032009"/>
    <w:rsid w:val="00041018"/>
    <w:rsid w:val="0004459A"/>
    <w:rsid w:val="00044A28"/>
    <w:rsid w:val="00086D2C"/>
    <w:rsid w:val="000A15DE"/>
    <w:rsid w:val="000B3A0A"/>
    <w:rsid w:val="000B3A51"/>
    <w:rsid w:val="000B53D2"/>
    <w:rsid w:val="000D45B0"/>
    <w:rsid w:val="000F495A"/>
    <w:rsid w:val="00113698"/>
    <w:rsid w:val="0012664D"/>
    <w:rsid w:val="00150748"/>
    <w:rsid w:val="00160751"/>
    <w:rsid w:val="0016515D"/>
    <w:rsid w:val="00176CC2"/>
    <w:rsid w:val="001A231A"/>
    <w:rsid w:val="001A6A0F"/>
    <w:rsid w:val="001D19E8"/>
    <w:rsid w:val="001E33FD"/>
    <w:rsid w:val="001E4F92"/>
    <w:rsid w:val="001F138D"/>
    <w:rsid w:val="00203BC0"/>
    <w:rsid w:val="00204528"/>
    <w:rsid w:val="002128C2"/>
    <w:rsid w:val="00215CE0"/>
    <w:rsid w:val="00223FE3"/>
    <w:rsid w:val="00230357"/>
    <w:rsid w:val="0024245E"/>
    <w:rsid w:val="00246994"/>
    <w:rsid w:val="00271F5F"/>
    <w:rsid w:val="00277608"/>
    <w:rsid w:val="00283CF3"/>
    <w:rsid w:val="00290176"/>
    <w:rsid w:val="002945EF"/>
    <w:rsid w:val="002977AB"/>
    <w:rsid w:val="002D4E90"/>
    <w:rsid w:val="002E24A8"/>
    <w:rsid w:val="002E2602"/>
    <w:rsid w:val="002F1CF2"/>
    <w:rsid w:val="00311FAB"/>
    <w:rsid w:val="00322ABB"/>
    <w:rsid w:val="00332ACC"/>
    <w:rsid w:val="00355455"/>
    <w:rsid w:val="003568EB"/>
    <w:rsid w:val="00372A71"/>
    <w:rsid w:val="003738B2"/>
    <w:rsid w:val="003745FF"/>
    <w:rsid w:val="00384988"/>
    <w:rsid w:val="003B3652"/>
    <w:rsid w:val="003E2646"/>
    <w:rsid w:val="003F37F3"/>
    <w:rsid w:val="00404FD2"/>
    <w:rsid w:val="004156BC"/>
    <w:rsid w:val="00416ECD"/>
    <w:rsid w:val="004222A1"/>
    <w:rsid w:val="00435895"/>
    <w:rsid w:val="00454121"/>
    <w:rsid w:val="0046216C"/>
    <w:rsid w:val="00472F90"/>
    <w:rsid w:val="004748D0"/>
    <w:rsid w:val="00475C3C"/>
    <w:rsid w:val="0049494E"/>
    <w:rsid w:val="004C5401"/>
    <w:rsid w:val="004C6897"/>
    <w:rsid w:val="004D4331"/>
    <w:rsid w:val="004D6713"/>
    <w:rsid w:val="004E5FF6"/>
    <w:rsid w:val="00525610"/>
    <w:rsid w:val="00577AE2"/>
    <w:rsid w:val="00582B14"/>
    <w:rsid w:val="00590AAF"/>
    <w:rsid w:val="005D0094"/>
    <w:rsid w:val="005E2401"/>
    <w:rsid w:val="005F07F3"/>
    <w:rsid w:val="00601201"/>
    <w:rsid w:val="00604115"/>
    <w:rsid w:val="00622EB1"/>
    <w:rsid w:val="006469F1"/>
    <w:rsid w:val="006601A6"/>
    <w:rsid w:val="0066210B"/>
    <w:rsid w:val="006A11A0"/>
    <w:rsid w:val="006C3C6B"/>
    <w:rsid w:val="00713DAF"/>
    <w:rsid w:val="00737D8B"/>
    <w:rsid w:val="00745227"/>
    <w:rsid w:val="0075691B"/>
    <w:rsid w:val="007671D7"/>
    <w:rsid w:val="00787CA5"/>
    <w:rsid w:val="00797DB7"/>
    <w:rsid w:val="007A515C"/>
    <w:rsid w:val="007D46EA"/>
    <w:rsid w:val="007D496E"/>
    <w:rsid w:val="007E21D4"/>
    <w:rsid w:val="007F79E5"/>
    <w:rsid w:val="00800C01"/>
    <w:rsid w:val="00805BF4"/>
    <w:rsid w:val="00830DCE"/>
    <w:rsid w:val="00833131"/>
    <w:rsid w:val="00843848"/>
    <w:rsid w:val="008658D3"/>
    <w:rsid w:val="00870230"/>
    <w:rsid w:val="00871374"/>
    <w:rsid w:val="008854EB"/>
    <w:rsid w:val="00887AE1"/>
    <w:rsid w:val="008A206B"/>
    <w:rsid w:val="008B5207"/>
    <w:rsid w:val="008D12AF"/>
    <w:rsid w:val="008E1979"/>
    <w:rsid w:val="008E27E9"/>
    <w:rsid w:val="008E74A5"/>
    <w:rsid w:val="008F2B50"/>
    <w:rsid w:val="00906689"/>
    <w:rsid w:val="009108BC"/>
    <w:rsid w:val="009179F8"/>
    <w:rsid w:val="00921CEB"/>
    <w:rsid w:val="00927471"/>
    <w:rsid w:val="00952566"/>
    <w:rsid w:val="00962DDA"/>
    <w:rsid w:val="00980D4E"/>
    <w:rsid w:val="009843DD"/>
    <w:rsid w:val="00997911"/>
    <w:rsid w:val="009A3A11"/>
    <w:rsid w:val="009B0F92"/>
    <w:rsid w:val="009E1929"/>
    <w:rsid w:val="009E5A71"/>
    <w:rsid w:val="00A00F99"/>
    <w:rsid w:val="00A06B06"/>
    <w:rsid w:val="00A10B63"/>
    <w:rsid w:val="00A24A43"/>
    <w:rsid w:val="00A44AF9"/>
    <w:rsid w:val="00A6243A"/>
    <w:rsid w:val="00A649E9"/>
    <w:rsid w:val="00A712C9"/>
    <w:rsid w:val="00A72980"/>
    <w:rsid w:val="00AA05A7"/>
    <w:rsid w:val="00AA6AFF"/>
    <w:rsid w:val="00AB0CB5"/>
    <w:rsid w:val="00AB17FB"/>
    <w:rsid w:val="00AC0B64"/>
    <w:rsid w:val="00AD690C"/>
    <w:rsid w:val="00AE2F3E"/>
    <w:rsid w:val="00AF4EE3"/>
    <w:rsid w:val="00B14B18"/>
    <w:rsid w:val="00B2504F"/>
    <w:rsid w:val="00B26312"/>
    <w:rsid w:val="00B30AAD"/>
    <w:rsid w:val="00B31199"/>
    <w:rsid w:val="00B34717"/>
    <w:rsid w:val="00B35BF8"/>
    <w:rsid w:val="00B5714B"/>
    <w:rsid w:val="00B676CF"/>
    <w:rsid w:val="00B67CA4"/>
    <w:rsid w:val="00B76A3C"/>
    <w:rsid w:val="00B83C0B"/>
    <w:rsid w:val="00B85C9F"/>
    <w:rsid w:val="00B93A38"/>
    <w:rsid w:val="00BA66FB"/>
    <w:rsid w:val="00BC2647"/>
    <w:rsid w:val="00BC4363"/>
    <w:rsid w:val="00BC5AA4"/>
    <w:rsid w:val="00BC679B"/>
    <w:rsid w:val="00BD0B07"/>
    <w:rsid w:val="00BD1AEB"/>
    <w:rsid w:val="00BD4C7E"/>
    <w:rsid w:val="00BE6416"/>
    <w:rsid w:val="00BE6B40"/>
    <w:rsid w:val="00C0358F"/>
    <w:rsid w:val="00C0544D"/>
    <w:rsid w:val="00C10843"/>
    <w:rsid w:val="00C36693"/>
    <w:rsid w:val="00C565E7"/>
    <w:rsid w:val="00C7778F"/>
    <w:rsid w:val="00C9742B"/>
    <w:rsid w:val="00CA205C"/>
    <w:rsid w:val="00CB0D5E"/>
    <w:rsid w:val="00CB5ED3"/>
    <w:rsid w:val="00CC356B"/>
    <w:rsid w:val="00CD43F7"/>
    <w:rsid w:val="00CD5DB6"/>
    <w:rsid w:val="00CE0077"/>
    <w:rsid w:val="00CF43B2"/>
    <w:rsid w:val="00D017E8"/>
    <w:rsid w:val="00D07F47"/>
    <w:rsid w:val="00D262BE"/>
    <w:rsid w:val="00D3222C"/>
    <w:rsid w:val="00D3466D"/>
    <w:rsid w:val="00D807AC"/>
    <w:rsid w:val="00D82C86"/>
    <w:rsid w:val="00D9760F"/>
    <w:rsid w:val="00DA5BA1"/>
    <w:rsid w:val="00DB527F"/>
    <w:rsid w:val="00DB59BF"/>
    <w:rsid w:val="00DB7B88"/>
    <w:rsid w:val="00DC4F36"/>
    <w:rsid w:val="00DE5F0D"/>
    <w:rsid w:val="00DF452A"/>
    <w:rsid w:val="00E06B06"/>
    <w:rsid w:val="00E07F70"/>
    <w:rsid w:val="00E36B45"/>
    <w:rsid w:val="00E42ADE"/>
    <w:rsid w:val="00E568E7"/>
    <w:rsid w:val="00E57498"/>
    <w:rsid w:val="00E84CC5"/>
    <w:rsid w:val="00E9672D"/>
    <w:rsid w:val="00EA2C02"/>
    <w:rsid w:val="00ED51AF"/>
    <w:rsid w:val="00EE1D8E"/>
    <w:rsid w:val="00EE2537"/>
    <w:rsid w:val="00EF233B"/>
    <w:rsid w:val="00F2429B"/>
    <w:rsid w:val="00F34152"/>
    <w:rsid w:val="00F34C18"/>
    <w:rsid w:val="00F36831"/>
    <w:rsid w:val="00F42435"/>
    <w:rsid w:val="00F42C98"/>
    <w:rsid w:val="00F46F37"/>
    <w:rsid w:val="00F47A72"/>
    <w:rsid w:val="00F5455A"/>
    <w:rsid w:val="00F676FD"/>
    <w:rsid w:val="00F74E75"/>
    <w:rsid w:val="00F8463A"/>
    <w:rsid w:val="00F94980"/>
    <w:rsid w:val="00F9704C"/>
    <w:rsid w:val="00FA1857"/>
    <w:rsid w:val="00FA3B08"/>
    <w:rsid w:val="00FB2C47"/>
    <w:rsid w:val="00FC75A6"/>
    <w:rsid w:val="00FE7A0B"/>
    <w:rsid w:val="00FF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2977AB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locked/>
    <w:rsid w:val="00EF233B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EF233B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16515D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00477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233B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EF233B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16515D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004775"/>
    <w:rPr>
      <w:rFonts w:ascii="Calibri" w:hAnsi="Calibri" w:cs="Calibri"/>
      <w:b/>
      <w:bCs/>
      <w:sz w:val="28"/>
      <w:szCs w:val="28"/>
    </w:rPr>
  </w:style>
  <w:style w:type="paragraph" w:styleId="a3">
    <w:name w:val="List Paragraph"/>
    <w:basedOn w:val="a"/>
    <w:uiPriority w:val="99"/>
    <w:qFormat/>
    <w:rsid w:val="002977AB"/>
    <w:pPr>
      <w:ind w:left="720"/>
    </w:pPr>
  </w:style>
  <w:style w:type="paragraph" w:customStyle="1" w:styleId="11">
    <w:name w:val="Знак Знак Знак1 Знак Знак Знак"/>
    <w:basedOn w:val="a"/>
    <w:uiPriority w:val="99"/>
    <w:rsid w:val="00F74E7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rsid w:val="004C6897"/>
    <w:pPr>
      <w:spacing w:after="0" w:line="240" w:lineRule="auto"/>
      <w:jc w:val="both"/>
    </w:pPr>
    <w:rPr>
      <w:rFonts w:eastAsia="Calibri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4C6897"/>
    <w:rPr>
      <w:rFonts w:ascii="Times New Roman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rsid w:val="002945E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2945EF"/>
    <w:rPr>
      <w:rFonts w:eastAsia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rsid w:val="002945EF"/>
    <w:rPr>
      <w:vertAlign w:val="superscript"/>
    </w:rPr>
  </w:style>
  <w:style w:type="character" w:styleId="a7">
    <w:name w:val="annotation reference"/>
    <w:basedOn w:val="a0"/>
    <w:uiPriority w:val="99"/>
    <w:semiHidden/>
    <w:rsid w:val="002945E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2945E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2945EF"/>
    <w:rPr>
      <w:rFonts w:eastAsia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2945E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locked/>
    <w:rsid w:val="002945EF"/>
    <w:rPr>
      <w:rFonts w:eastAsia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rsid w:val="002945EF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2945EF"/>
    <w:rPr>
      <w:rFonts w:ascii="Tahom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rsid w:val="008854E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locked/>
    <w:rsid w:val="008854EB"/>
    <w:rPr>
      <w:rFonts w:eastAsia="Times New Roman"/>
      <w:lang w:eastAsia="ru-RU"/>
    </w:rPr>
  </w:style>
  <w:style w:type="paragraph" w:styleId="af0">
    <w:name w:val="footer"/>
    <w:basedOn w:val="a"/>
    <w:link w:val="af1"/>
    <w:uiPriority w:val="99"/>
    <w:rsid w:val="008854E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1">
    <w:name w:val="Нижний колонтитул Знак"/>
    <w:basedOn w:val="a0"/>
    <w:link w:val="af0"/>
    <w:uiPriority w:val="99"/>
    <w:locked/>
    <w:rsid w:val="008854EB"/>
    <w:rPr>
      <w:rFonts w:eastAsia="Times New Roman"/>
      <w:lang w:eastAsia="ru-RU"/>
    </w:rPr>
  </w:style>
  <w:style w:type="character" w:styleId="af2">
    <w:name w:val="Placeholder Text"/>
    <w:basedOn w:val="a0"/>
    <w:uiPriority w:val="99"/>
    <w:semiHidden/>
    <w:rsid w:val="00F34C18"/>
    <w:rPr>
      <w:color w:val="808080"/>
    </w:rPr>
  </w:style>
  <w:style w:type="character" w:styleId="af3">
    <w:name w:val="Hyperlink"/>
    <w:basedOn w:val="a0"/>
    <w:uiPriority w:val="99"/>
    <w:rsid w:val="00EA2C02"/>
    <w:rPr>
      <w:color w:val="0000FF"/>
      <w:u w:val="single"/>
    </w:rPr>
  </w:style>
  <w:style w:type="paragraph" w:customStyle="1" w:styleId="ConsPlusCell">
    <w:name w:val="ConsPlusCell"/>
    <w:uiPriority w:val="99"/>
    <w:rsid w:val="00EA2C0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4">
    <w:name w:val="TOC Heading"/>
    <w:basedOn w:val="1"/>
    <w:next w:val="a"/>
    <w:uiPriority w:val="99"/>
    <w:qFormat/>
    <w:rsid w:val="009A3A11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99"/>
    <w:semiHidden/>
    <w:locked/>
    <w:rsid w:val="00F34152"/>
    <w:pPr>
      <w:tabs>
        <w:tab w:val="right" w:leader="dot" w:pos="9628"/>
      </w:tabs>
    </w:pPr>
  </w:style>
  <w:style w:type="paragraph" w:styleId="31">
    <w:name w:val="toc 3"/>
    <w:basedOn w:val="a"/>
    <w:next w:val="a"/>
    <w:autoRedefine/>
    <w:uiPriority w:val="99"/>
    <w:semiHidden/>
    <w:locked/>
    <w:rsid w:val="0016515D"/>
    <w:pPr>
      <w:ind w:left="440"/>
    </w:pPr>
  </w:style>
  <w:style w:type="paragraph" w:styleId="41">
    <w:name w:val="toc 4"/>
    <w:basedOn w:val="a"/>
    <w:next w:val="a"/>
    <w:autoRedefine/>
    <w:uiPriority w:val="99"/>
    <w:semiHidden/>
    <w:locked/>
    <w:rsid w:val="00004775"/>
    <w:pPr>
      <w:ind w:left="660"/>
    </w:pPr>
  </w:style>
  <w:style w:type="paragraph" w:styleId="af5">
    <w:name w:val="No Spacing"/>
    <w:uiPriority w:val="99"/>
    <w:qFormat/>
    <w:rsid w:val="008A206B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45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2209</Words>
  <Characters>12595</Characters>
  <Application>Microsoft Office Word</Application>
  <DocSecurity>0</DocSecurity>
  <Lines>104</Lines>
  <Paragraphs>29</Paragraphs>
  <ScaleCrop>false</ScaleCrop>
  <Company/>
  <LinksUpToDate>false</LinksUpToDate>
  <CharactersWithSpaces>14775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2017-07-18T12:33:00Z</dcterms:created>
  <dcterms:modified xsi:type="dcterms:W3CDTF">2017-07-18T12:34:00Z</dcterms:modified>
</cp:coreProperties>
</file>